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0A" w:rsidRDefault="00056E0A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E22433B" wp14:editId="7379F9CF">
            <wp:simplePos x="0" y="0"/>
            <wp:positionH relativeFrom="margin">
              <wp:posOffset>337820</wp:posOffset>
            </wp:positionH>
            <wp:positionV relativeFrom="paragraph">
              <wp:posOffset>-371475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E0A" w:rsidRDefault="00056E0A"/>
    <w:p w:rsidR="00056E0A" w:rsidRDefault="00056E0A"/>
    <w:p w:rsidR="00056E0A" w:rsidRDefault="00056E0A"/>
    <w:p w:rsidR="00056E0A" w:rsidRDefault="00056E0A"/>
    <w:p w:rsidR="00056E0A" w:rsidRDefault="00056E0A"/>
    <w:p w:rsidR="00056E0A" w:rsidRDefault="00056E0A"/>
    <w:p w:rsidR="00056E0A" w:rsidRDefault="00056E0A"/>
    <w:p w:rsidR="00056E0A" w:rsidRDefault="00056E0A"/>
    <w:p w:rsidR="00056E0A" w:rsidRDefault="00056E0A"/>
    <w:p w:rsidR="00622165" w:rsidRDefault="00622165"/>
    <w:p w:rsidR="00056E0A" w:rsidRDefault="00056E0A" w:rsidP="000D0BA6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61559E6" wp14:editId="7C26899E">
            <wp:simplePos x="0" y="0"/>
            <wp:positionH relativeFrom="column">
              <wp:posOffset>216535</wp:posOffset>
            </wp:positionH>
            <wp:positionV relativeFrom="paragraph">
              <wp:posOffset>192917</wp:posOffset>
            </wp:positionV>
            <wp:extent cx="5052411" cy="44280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411" cy="44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D5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77075" w:rsidRPr="000D0BA6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</w:t>
      </w:r>
      <w:r w:rsidR="000D0BA6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   </w:t>
      </w:r>
    </w:p>
    <w:p w:rsidR="00177075" w:rsidRPr="00056E0A" w:rsidRDefault="000D0BA6" w:rsidP="00056E0A">
      <w:pPr>
        <w:jc w:val="center"/>
        <w:rPr>
          <w:color w:val="000000"/>
          <w:sz w:val="48"/>
          <w:szCs w:val="48"/>
        </w:rPr>
      </w:pPr>
      <w:proofErr w:type="spellStart"/>
      <w:r w:rsidRPr="00056E0A">
        <w:rPr>
          <w:color w:val="000000"/>
          <w:sz w:val="48"/>
          <w:szCs w:val="48"/>
        </w:rPr>
        <w:t>Sufentanil</w:t>
      </w:r>
      <w:proofErr w:type="spellEnd"/>
    </w:p>
    <w:p w:rsidR="000D0BA6" w:rsidRPr="00056E0A" w:rsidRDefault="000D0BA6" w:rsidP="000D0B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6E0A">
        <w:rPr>
          <w:rFonts w:ascii="Times New Roman" w:hAnsi="Times New Roman" w:cs="Times New Roman"/>
          <w:sz w:val="24"/>
          <w:szCs w:val="24"/>
          <w:shd w:val="clear" w:color="auto" w:fill="FFFFFF"/>
        </w:rPr>
        <w:t>Opioid</w:t>
      </w:r>
      <w:proofErr w:type="spellEnd"/>
    </w:p>
    <w:p w:rsidR="00056E0A" w:rsidRPr="00056E0A" w:rsidRDefault="0082032A" w:rsidP="00056E0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6E0A">
        <w:rPr>
          <w:rFonts w:ascii="Times New Roman" w:hAnsi="Times New Roman" w:cs="Times New Roman"/>
          <w:sz w:val="24"/>
          <w:szCs w:val="24"/>
          <w:shd w:val="clear" w:color="auto" w:fill="FFFFFF"/>
        </w:rPr>
        <w:t>Sufentanil</w:t>
      </w:r>
      <w:proofErr w:type="spellEnd"/>
      <w:r w:rsidRPr="00056E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velmi silný syntetický prostředek </w:t>
      </w:r>
    </w:p>
    <w:p w:rsidR="000D0BA6" w:rsidRPr="00056E0A" w:rsidRDefault="0082032A" w:rsidP="00056E0A">
      <w:pPr>
        <w:pStyle w:val="Odstavecseseznamem"/>
        <w:ind w:left="2061"/>
        <w:rPr>
          <w:rFonts w:ascii="Times New Roman" w:hAnsi="Times New Roman" w:cs="Times New Roman"/>
          <w:b/>
          <w:sz w:val="24"/>
          <w:szCs w:val="24"/>
        </w:rPr>
      </w:pPr>
      <w:r w:rsidRPr="00056E0A">
        <w:rPr>
          <w:rFonts w:ascii="Times New Roman" w:hAnsi="Times New Roman" w:cs="Times New Roman"/>
          <w:sz w:val="24"/>
          <w:szCs w:val="24"/>
          <w:shd w:val="clear" w:color="auto" w:fill="FFFFFF"/>
        </w:rPr>
        <w:t>k tlumení bolesti</w:t>
      </w:r>
    </w:p>
    <w:p w:rsidR="0082032A" w:rsidRPr="00056E0A" w:rsidRDefault="0082032A" w:rsidP="00056E0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056E0A">
        <w:rPr>
          <w:rFonts w:ascii="Times New Roman" w:hAnsi="Times New Roman" w:cs="Times New Roman"/>
          <w:sz w:val="24"/>
          <w:szCs w:val="24"/>
          <w:shd w:val="clear" w:color="auto" w:fill="FFFFFF"/>
        </w:rPr>
        <w:t>Používá se jako analgetická složka při celkové analgezii</w:t>
      </w:r>
    </w:p>
    <w:p w:rsidR="0082032A" w:rsidRPr="00056E0A" w:rsidRDefault="0082032A" w:rsidP="000D0B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056E0A">
        <w:rPr>
          <w:rFonts w:ascii="Times New Roman" w:hAnsi="Times New Roman" w:cs="Times New Roman"/>
          <w:sz w:val="24"/>
          <w:szCs w:val="24"/>
          <w:shd w:val="clear" w:color="auto" w:fill="FFFFFF"/>
        </w:rPr>
        <w:t>Při opakovaném použití je vysoce návykový</w:t>
      </w:r>
    </w:p>
    <w:p w:rsidR="0082032A" w:rsidRPr="00056E0A" w:rsidRDefault="0082032A" w:rsidP="000D0B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056E0A">
        <w:rPr>
          <w:rFonts w:ascii="Times New Roman" w:hAnsi="Times New Roman" w:cs="Times New Roman"/>
          <w:sz w:val="24"/>
          <w:szCs w:val="24"/>
        </w:rPr>
        <w:t>analgetický doplněk ke směsi kyslík/oxid dusný</w:t>
      </w:r>
    </w:p>
    <w:p w:rsidR="0082032A" w:rsidRPr="00056E0A" w:rsidRDefault="0082032A" w:rsidP="000D0B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056E0A">
        <w:rPr>
          <w:rFonts w:ascii="Times New Roman" w:hAnsi="Times New Roman" w:cs="Times New Roman"/>
          <w:sz w:val="24"/>
          <w:szCs w:val="24"/>
        </w:rPr>
        <w:t>o samostatné anestetikum u ventilovaných pacientů</w:t>
      </w:r>
    </w:p>
    <w:p w:rsidR="00056E0A" w:rsidRPr="00056E0A" w:rsidRDefault="0082032A" w:rsidP="000D0B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056E0A">
        <w:rPr>
          <w:rFonts w:ascii="Times New Roman" w:hAnsi="Times New Roman" w:cs="Times New Roman"/>
          <w:sz w:val="24"/>
          <w:szCs w:val="24"/>
        </w:rPr>
        <w:t>Dávkování musí být ind</w:t>
      </w:r>
      <w:r w:rsidR="00056E0A">
        <w:rPr>
          <w:rFonts w:ascii="Times New Roman" w:hAnsi="Times New Roman" w:cs="Times New Roman"/>
          <w:sz w:val="24"/>
          <w:szCs w:val="24"/>
        </w:rPr>
        <w:t xml:space="preserve">ividuální v závislosti na věku, </w:t>
      </w:r>
    </w:p>
    <w:p w:rsidR="0082032A" w:rsidRPr="00056E0A" w:rsidRDefault="0082032A" w:rsidP="00056E0A">
      <w:pPr>
        <w:pStyle w:val="Odstavecseseznamem"/>
        <w:ind w:left="2061"/>
        <w:rPr>
          <w:rFonts w:ascii="Times New Roman" w:hAnsi="Times New Roman" w:cs="Times New Roman"/>
          <w:b/>
          <w:sz w:val="24"/>
          <w:szCs w:val="24"/>
        </w:rPr>
      </w:pPr>
      <w:r w:rsidRPr="00056E0A">
        <w:rPr>
          <w:rFonts w:ascii="Times New Roman" w:hAnsi="Times New Roman" w:cs="Times New Roman"/>
          <w:sz w:val="24"/>
          <w:szCs w:val="24"/>
        </w:rPr>
        <w:t>tělesné hmotnosti, fyzické kondici.</w:t>
      </w:r>
    </w:p>
    <w:p w:rsidR="0082032A" w:rsidRPr="00056E0A" w:rsidRDefault="0082032A" w:rsidP="000D0B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6E0A"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 w:rsidRPr="00056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0A">
        <w:rPr>
          <w:rFonts w:ascii="Times New Roman" w:hAnsi="Times New Roman" w:cs="Times New Roman"/>
          <w:sz w:val="24"/>
          <w:szCs w:val="24"/>
        </w:rPr>
        <w:t>Naloxe</w:t>
      </w:r>
      <w:proofErr w:type="spellEnd"/>
    </w:p>
    <w:p w:rsidR="0082032A" w:rsidRPr="00056E0A" w:rsidRDefault="005C40E1" w:rsidP="000D0B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056E0A">
        <w:rPr>
          <w:rFonts w:ascii="Times New Roman" w:hAnsi="Times New Roman" w:cs="Times New Roman"/>
          <w:b/>
          <w:sz w:val="24"/>
          <w:szCs w:val="24"/>
        </w:rPr>
        <w:t xml:space="preserve">Cesty podaní </w:t>
      </w:r>
      <w:proofErr w:type="gramStart"/>
      <w:r w:rsidRPr="00056E0A">
        <w:rPr>
          <w:rFonts w:ascii="Times New Roman" w:hAnsi="Times New Roman" w:cs="Times New Roman"/>
          <w:b/>
          <w:sz w:val="24"/>
          <w:szCs w:val="24"/>
        </w:rPr>
        <w:t>t.d..</w:t>
      </w:r>
      <w:proofErr w:type="spellStart"/>
      <w:r w:rsidRPr="00056E0A">
        <w:rPr>
          <w:rFonts w:ascii="Times New Roman" w:hAnsi="Times New Roman" w:cs="Times New Roman"/>
          <w:b/>
          <w:sz w:val="24"/>
          <w:szCs w:val="24"/>
        </w:rPr>
        <w:t>i.</w:t>
      </w:r>
      <w:proofErr w:type="gramEnd"/>
      <w:r w:rsidRPr="00056E0A">
        <w:rPr>
          <w:rFonts w:ascii="Times New Roman" w:hAnsi="Times New Roman" w:cs="Times New Roman"/>
          <w:b/>
          <w:sz w:val="24"/>
          <w:szCs w:val="24"/>
        </w:rPr>
        <w:t>m.i.v.p.o.sublingualne</w:t>
      </w:r>
      <w:proofErr w:type="spellEnd"/>
      <w:r w:rsidRPr="00056E0A">
        <w:rPr>
          <w:rFonts w:ascii="Times New Roman" w:hAnsi="Times New Roman" w:cs="Times New Roman"/>
          <w:b/>
          <w:sz w:val="24"/>
          <w:szCs w:val="24"/>
        </w:rPr>
        <w:t>,</w:t>
      </w:r>
    </w:p>
    <w:p w:rsidR="00056E0A" w:rsidRPr="00056E0A" w:rsidRDefault="005C40E1" w:rsidP="000D0B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056E0A">
        <w:rPr>
          <w:rFonts w:ascii="Times New Roman" w:hAnsi="Times New Roman" w:cs="Times New Roman"/>
          <w:sz w:val="24"/>
          <w:szCs w:val="24"/>
        </w:rPr>
        <w:t>Hypersenzitivita na léčivou látku nebo na kteroukoli</w:t>
      </w:r>
    </w:p>
    <w:p w:rsidR="005C40E1" w:rsidRPr="00056E0A" w:rsidRDefault="005C40E1" w:rsidP="00056E0A">
      <w:pPr>
        <w:pStyle w:val="Odstavecseseznamem"/>
        <w:ind w:left="2061"/>
        <w:rPr>
          <w:rFonts w:ascii="Times New Roman" w:hAnsi="Times New Roman" w:cs="Times New Roman"/>
          <w:b/>
          <w:sz w:val="24"/>
          <w:szCs w:val="24"/>
        </w:rPr>
      </w:pPr>
      <w:r w:rsidRPr="00056E0A">
        <w:rPr>
          <w:rFonts w:ascii="Times New Roman" w:hAnsi="Times New Roman" w:cs="Times New Roman"/>
          <w:sz w:val="24"/>
          <w:szCs w:val="24"/>
        </w:rPr>
        <w:t xml:space="preserve">pomocnou látku a jiné </w:t>
      </w:r>
      <w:proofErr w:type="spellStart"/>
      <w:r w:rsidRPr="00056E0A">
        <w:rPr>
          <w:rFonts w:ascii="Times New Roman" w:hAnsi="Times New Roman" w:cs="Times New Roman"/>
          <w:sz w:val="24"/>
          <w:szCs w:val="24"/>
        </w:rPr>
        <w:t>opiody</w:t>
      </w:r>
      <w:proofErr w:type="spellEnd"/>
      <w:r w:rsidRPr="00056E0A">
        <w:rPr>
          <w:rFonts w:ascii="Times New Roman" w:hAnsi="Times New Roman" w:cs="Times New Roman"/>
          <w:sz w:val="24"/>
          <w:szCs w:val="24"/>
        </w:rPr>
        <w:t>.</w:t>
      </w:r>
    </w:p>
    <w:p w:rsidR="00056E0A" w:rsidRPr="00056E0A" w:rsidRDefault="005C40E1" w:rsidP="00056E0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056E0A">
        <w:rPr>
          <w:rFonts w:ascii="Times New Roman" w:hAnsi="Times New Roman" w:cs="Times New Roman"/>
          <w:sz w:val="24"/>
          <w:szCs w:val="24"/>
        </w:rPr>
        <w:t xml:space="preserve">Při předavkovaní, dechový útlum, který může kolísat </w:t>
      </w:r>
    </w:p>
    <w:p w:rsidR="00622165" w:rsidRPr="00056E0A" w:rsidRDefault="005C40E1" w:rsidP="00056E0A">
      <w:pPr>
        <w:pStyle w:val="Odstavecseseznamem"/>
        <w:ind w:left="206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6E0A">
        <w:rPr>
          <w:rFonts w:ascii="Times New Roman" w:hAnsi="Times New Roman" w:cs="Times New Roman"/>
          <w:sz w:val="24"/>
          <w:szCs w:val="24"/>
        </w:rPr>
        <w:t>od bradypnoe k apnoe.</w:t>
      </w:r>
    </w:p>
    <w:p w:rsidR="00D42993" w:rsidRDefault="00D42993"/>
    <w:sectPr w:rsidR="00D4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19B"/>
    <w:multiLevelType w:val="hybridMultilevel"/>
    <w:tmpl w:val="52AE5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336B0"/>
    <w:multiLevelType w:val="hybridMultilevel"/>
    <w:tmpl w:val="83F6D8A0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8157F6"/>
    <w:multiLevelType w:val="hybridMultilevel"/>
    <w:tmpl w:val="8E62B62A"/>
    <w:lvl w:ilvl="0" w:tplc="040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>
    <w:nsid w:val="3DD019FB"/>
    <w:multiLevelType w:val="hybridMultilevel"/>
    <w:tmpl w:val="DA885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F5222"/>
    <w:multiLevelType w:val="hybridMultilevel"/>
    <w:tmpl w:val="4F54A8A0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>
    <w:nsid w:val="4D806DD1"/>
    <w:multiLevelType w:val="hybridMultilevel"/>
    <w:tmpl w:val="91EECE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F6265B"/>
    <w:multiLevelType w:val="hybridMultilevel"/>
    <w:tmpl w:val="4A667A8A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>
    <w:nsid w:val="532E6461"/>
    <w:multiLevelType w:val="hybridMultilevel"/>
    <w:tmpl w:val="3FE8286C"/>
    <w:lvl w:ilvl="0" w:tplc="0405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9">
    <w:nsid w:val="56111F4B"/>
    <w:multiLevelType w:val="hybridMultilevel"/>
    <w:tmpl w:val="772AEB86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>
    <w:nsid w:val="7A8512C4"/>
    <w:multiLevelType w:val="hybridMultilevel"/>
    <w:tmpl w:val="33B8A272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65"/>
    <w:rsid w:val="0002063F"/>
    <w:rsid w:val="00047639"/>
    <w:rsid w:val="00055697"/>
    <w:rsid w:val="00056E0A"/>
    <w:rsid w:val="000D0BA6"/>
    <w:rsid w:val="00177075"/>
    <w:rsid w:val="00304877"/>
    <w:rsid w:val="00307E8F"/>
    <w:rsid w:val="005C40E1"/>
    <w:rsid w:val="00601154"/>
    <w:rsid w:val="00622165"/>
    <w:rsid w:val="006972E8"/>
    <w:rsid w:val="00790D7A"/>
    <w:rsid w:val="007C15F1"/>
    <w:rsid w:val="0082032A"/>
    <w:rsid w:val="009E5381"/>
    <w:rsid w:val="00A04702"/>
    <w:rsid w:val="00A05C94"/>
    <w:rsid w:val="00A268D1"/>
    <w:rsid w:val="00A57656"/>
    <w:rsid w:val="00AA2931"/>
    <w:rsid w:val="00C00877"/>
    <w:rsid w:val="00D04595"/>
    <w:rsid w:val="00D42993"/>
    <w:rsid w:val="00E16717"/>
    <w:rsid w:val="00E201D9"/>
    <w:rsid w:val="00E25D55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04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25D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04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25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M</cp:lastModifiedBy>
  <cp:revision>3</cp:revision>
  <dcterms:created xsi:type="dcterms:W3CDTF">2020-04-29T14:05:00Z</dcterms:created>
  <dcterms:modified xsi:type="dcterms:W3CDTF">2020-04-29T19:09:00Z</dcterms:modified>
</cp:coreProperties>
</file>