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72" w:rsidRDefault="00B46E72" w:rsidP="00B46E72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                                       Testové otázky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br/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 kterého právního odvětví řadíme zákon č. 372/2011 Sb.?</w:t>
      </w:r>
    </w:p>
    <w:p w:rsidR="00B46E72" w:rsidRDefault="00B46E72" w:rsidP="00B46E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 práva ústavního</w:t>
      </w:r>
    </w:p>
    <w:p w:rsidR="00B46E72" w:rsidRDefault="00B46E72" w:rsidP="00B46E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do práva správního</w:t>
      </w:r>
    </w:p>
    <w:p w:rsidR="00B46E72" w:rsidRDefault="00B46E72" w:rsidP="00B46E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 práva občanského</w:t>
      </w:r>
    </w:p>
    <w:p w:rsidR="00B46E72" w:rsidRDefault="00B46E72" w:rsidP="00B46E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 práva finančního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Kterým právním předpisem byl zrušen zákon 20/1966 Sb., o péči o zdraví lidu?</w:t>
      </w:r>
    </w:p>
    <w:p w:rsidR="00B46E72" w:rsidRDefault="00B46E72" w:rsidP="00B46E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E36C0A" w:themeColor="accent6" w:themeShade="BF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zákon 372/2011 Sb., o zdravotních službách</w:t>
      </w:r>
    </w:p>
    <w:p w:rsidR="00B46E72" w:rsidRDefault="00B46E72" w:rsidP="00B46E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zákon 373/2011 Sb., o specifických zdravotních službách</w:t>
      </w:r>
    </w:p>
    <w:p w:rsidR="00B46E72" w:rsidRDefault="00B46E72" w:rsidP="00B46E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zákon 374/2011 Sb., o ZZS</w:t>
      </w:r>
    </w:p>
    <w:p w:rsidR="00B46E72" w:rsidRDefault="00B46E72" w:rsidP="00B46E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zákon č. 89/2012 Sb., občanský zákoník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Právní subjektivitu má poskytovatel zdravotní služby nebo zdravotnické zařízení?</w:t>
      </w:r>
    </w:p>
    <w:p w:rsidR="00B46E72" w:rsidRDefault="00B46E72" w:rsidP="00B46E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poskytovatel zdravotní služby</w:t>
      </w:r>
    </w:p>
    <w:p w:rsidR="00B46E72" w:rsidRDefault="00B46E72" w:rsidP="00B46E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zdravotnické zařízení</w:t>
      </w:r>
    </w:p>
    <w:p w:rsidR="00B46E72" w:rsidRDefault="00B46E72" w:rsidP="00B46E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oba</w:t>
      </w:r>
    </w:p>
    <w:p w:rsidR="00B46E72" w:rsidRDefault="00B46E72" w:rsidP="00B46E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ani jeden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Kdy vstoupil v účinnost zákon č. 372/2011 Sb. o zdravotních službách?</w:t>
      </w:r>
    </w:p>
    <w:p w:rsidR="00B46E72" w:rsidRDefault="00B46E72" w:rsidP="00B46E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 1. 1. 2011</w:t>
      </w:r>
    </w:p>
    <w:p w:rsidR="00B46E72" w:rsidRDefault="00B46E72" w:rsidP="00B46E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 1. 1. 2012</w:t>
      </w:r>
    </w:p>
    <w:p w:rsidR="00B46E72" w:rsidRDefault="00B46E72" w:rsidP="00B46E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k 1. 4. 2012</w:t>
      </w:r>
    </w:p>
    <w:p w:rsidR="00B46E72" w:rsidRDefault="00B46E72" w:rsidP="00B46E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 1. 1. 2013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Co se rozumí zdravotní péčí ve vlastním sociálním prostředí pacienta?</w:t>
      </w:r>
    </w:p>
    <w:p w:rsidR="00B46E72" w:rsidRDefault="00B46E72" w:rsidP="00B46E7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domácí prostředí pacienta</w:t>
      </w:r>
    </w:p>
    <w:p w:rsidR="00B46E72" w:rsidRDefault="00B46E72" w:rsidP="00B46E7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prostředí nahrazující domácí prostředí pacienta</w:t>
      </w:r>
    </w:p>
    <w:p w:rsidR="00B46E72" w:rsidRDefault="00B46E72" w:rsidP="00B46E7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domácí prostředí i jeho nahrazující prostředí</w:t>
      </w:r>
    </w:p>
    <w:p w:rsidR="00B46E72" w:rsidRDefault="00B46E72" w:rsidP="00B46E7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domov důchodců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Který pojem je širší, zdravotní služba nebo zdravotní péče?</w:t>
      </w:r>
    </w:p>
    <w:p w:rsidR="00B46E72" w:rsidRDefault="00B46E72" w:rsidP="00B46E7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širší je zdravotní služba</w:t>
      </w:r>
    </w:p>
    <w:p w:rsidR="00B46E72" w:rsidRDefault="00B46E72" w:rsidP="00B46E7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širší je zdravotní péče</w:t>
      </w:r>
    </w:p>
    <w:p w:rsidR="00B46E72" w:rsidRDefault="00B46E72" w:rsidP="00B46E7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nelze jednoznačně odpovědět</w:t>
      </w:r>
    </w:p>
    <w:p w:rsidR="00B46E72" w:rsidRDefault="00B46E72" w:rsidP="00B46E7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oba pojmy mají stejný význam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Který právní předpis upravoval podmínky poskytování zdravotní péče před r. 1990?</w:t>
      </w:r>
    </w:p>
    <w:p w:rsidR="00B46E72" w:rsidRDefault="00B46E72" w:rsidP="00B46E7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zákon 40/1964 Sb., občanský zákoník</w:t>
      </w:r>
    </w:p>
    <w:p w:rsidR="00B46E72" w:rsidRDefault="00B46E72" w:rsidP="00B46E7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zákon 372/2011 Sb., o zdravotních službách</w:t>
      </w:r>
    </w:p>
    <w:p w:rsidR="00B46E72" w:rsidRDefault="00B46E72" w:rsidP="00B46E7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zákon 20/1966 Sb., o péči o zdraví lidu</w:t>
      </w:r>
    </w:p>
    <w:p w:rsidR="00B46E72" w:rsidRDefault="00B46E72" w:rsidP="00B46E7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zákon 109/1964 Sb., hospodářský zákoník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Patří zákon č. 372/2011 Sb. do skupiny práva veřejného nebo soukromého?</w:t>
      </w:r>
    </w:p>
    <w:p w:rsidR="00B46E72" w:rsidRDefault="00B46E72" w:rsidP="00B46E7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patří do veřejného práva</w:t>
      </w:r>
    </w:p>
    <w:p w:rsidR="00B46E72" w:rsidRDefault="00B46E72" w:rsidP="00B46E7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patří do soukromého práva</w:t>
      </w:r>
    </w:p>
    <w:p w:rsidR="00B46E72" w:rsidRDefault="00B46E72" w:rsidP="00B46E7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patří do veřejného i soukromého práva</w:t>
      </w:r>
    </w:p>
    <w:p w:rsidR="00B46E72" w:rsidRDefault="00B46E72" w:rsidP="00B46E7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nelze ho jednoznačně zařadit ani do veřejného, ani do soukromého práva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 pro právní předpisy z oblasti veřejného práva typická převaha kogentních nebo dispozitivních právních norem?</w:t>
      </w:r>
    </w:p>
    <w:p w:rsidR="00B46E72" w:rsidRDefault="00B46E72" w:rsidP="00B46E7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typická je převaha kogentních norem</w:t>
      </w:r>
    </w:p>
    <w:p w:rsidR="00B46E72" w:rsidRDefault="00B46E72" w:rsidP="00B46E7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typická je převaha dispozitivních norem</w:t>
      </w:r>
    </w:p>
    <w:p w:rsidR="00B46E72" w:rsidRDefault="00B46E72" w:rsidP="00B46E7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nelze jednoznačně odpovědět</w:t>
      </w:r>
    </w:p>
    <w:p w:rsidR="00B46E72" w:rsidRDefault="00B46E72" w:rsidP="00B46E7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oba druhy právních norem zde mají stejné uplatnění</w:t>
      </w:r>
    </w:p>
    <w:p w:rsidR="00B46E72" w:rsidRDefault="00B46E72" w:rsidP="00B46E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Úmluva o biomedicíně</w:t>
      </w:r>
    </w:p>
    <w:p w:rsidR="00B46E72" w:rsidRDefault="00B46E72" w:rsidP="00B46E72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 přijata v Madridu a pro ČR vstoupila v platnost 1.10.2001</w:t>
      </w:r>
    </w:p>
    <w:p w:rsidR="00B46E72" w:rsidRDefault="00B46E72" w:rsidP="00B46E72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byla přijata v Oviedu v pro ČR vstoupila v platnost 1.10.2010 </w:t>
      </w:r>
    </w:p>
    <w:p w:rsidR="00B46E72" w:rsidRDefault="00B46E72" w:rsidP="00B46E72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 přijata v Madridu a pro ČR vstoupila v platnost 1.1.2001</w:t>
      </w:r>
    </w:p>
    <w:p w:rsidR="00B46E72" w:rsidRDefault="00B46E72" w:rsidP="00B46E72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 přijata v Oviedu a pro ČR vstoupila v platnost 1.10.2001</w:t>
      </w:r>
    </w:p>
    <w:p w:rsidR="00B46E72" w:rsidRDefault="00B46E72" w:rsidP="00B46E72">
      <w:pPr>
        <w:rPr>
          <w:rFonts w:ascii="Arial" w:hAnsi="Arial" w:cs="Arial"/>
          <w:b/>
          <w:bCs/>
          <w:sz w:val="24"/>
          <w:szCs w:val="24"/>
        </w:rPr>
      </w:pP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Účelem dispenzární péče je:</w:t>
      </w:r>
    </w:p>
    <w:p w:rsidR="00B46E72" w:rsidRDefault="00B46E72" w:rsidP="00B46E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stanovení diagnózy</w:t>
      </w:r>
    </w:p>
    <w:p w:rsidR="00B46E72" w:rsidRDefault="00B46E72" w:rsidP="00B46E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E36C0A" w:themeColor="accent6" w:themeShade="BF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dlouhodobé sledování zdravotního stavu pacienta</w:t>
      </w:r>
    </w:p>
    <w:p w:rsidR="00B46E72" w:rsidRDefault="00B46E72" w:rsidP="00B46E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obnovení fyzických funkcí pacienta</w:t>
      </w:r>
    </w:p>
    <w:p w:rsidR="00B46E72" w:rsidRDefault="00B46E72" w:rsidP="00B46E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zmírnění utrpení pacienta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Nezbytná péče je:</w:t>
      </w:r>
    </w:p>
    <w:p w:rsidR="00B46E72" w:rsidRDefault="00B46E72" w:rsidP="00B46E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péče, kterou vyžaduje zdravotní stav pacienta, který je zahraničním pojištěncem</w:t>
      </w:r>
    </w:p>
    <w:p w:rsidR="00B46E72" w:rsidRDefault="00B46E72" w:rsidP="00B46E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ta, která má omezit vliv stavů, které mohou bezprostředně ohrozit život pacienta</w:t>
      </w:r>
    </w:p>
    <w:p w:rsidR="00B46E72" w:rsidRDefault="00B46E72" w:rsidP="00B46E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péče, jejímž účelem je zjištění skutečnosti nutné pro stanovení léčebného postupu</w:t>
      </w:r>
    </w:p>
    <w:p w:rsidR="00B46E72" w:rsidRDefault="00B46E72" w:rsidP="00B46E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plánovaná péče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Ambulantní péče se poskytuje jako péče:</w:t>
      </w:r>
    </w:p>
    <w:p w:rsidR="00B46E72" w:rsidRDefault="00B46E72" w:rsidP="00B46E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primární</w:t>
      </w:r>
    </w:p>
    <w:p w:rsidR="00B46E72" w:rsidRDefault="00B46E72" w:rsidP="00B46E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specializovaná</w:t>
      </w:r>
    </w:p>
    <w:p w:rsidR="00B46E72" w:rsidRDefault="00B46E72" w:rsidP="00B46E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stacionární</w:t>
      </w:r>
    </w:p>
    <w:p w:rsidR="00B46E72" w:rsidRDefault="00B46E72" w:rsidP="00B46E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preventivní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zdravotní péči poskytovanou ve vlastním sociálním prostředí pacienta nepatří:</w:t>
      </w:r>
    </w:p>
    <w:p w:rsidR="00B46E72" w:rsidRDefault="00B46E72" w:rsidP="00B46E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návštěvní služba</w:t>
      </w:r>
    </w:p>
    <w:p w:rsidR="00B46E72" w:rsidRDefault="00B46E72" w:rsidP="00B46E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domácí péče</w:t>
      </w:r>
    </w:p>
    <w:p w:rsidR="00B46E72" w:rsidRDefault="00B46E72" w:rsidP="00B46E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preventivní péče</w:t>
      </w:r>
    </w:p>
    <w:p w:rsidR="00B46E72" w:rsidRDefault="00B46E72" w:rsidP="00B46E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lékárenská péče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Lázeňská péče je:</w:t>
      </w:r>
    </w:p>
    <w:p w:rsidR="00B46E72" w:rsidRDefault="00B46E72" w:rsidP="00B46E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léčebně rehabilitační péče</w:t>
      </w:r>
    </w:p>
    <w:p w:rsidR="00B46E72" w:rsidRDefault="00B46E72" w:rsidP="00B46E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ošetřovatelská péče</w:t>
      </w:r>
    </w:p>
    <w:p w:rsidR="00B46E72" w:rsidRDefault="00B46E72" w:rsidP="00B46E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paliativní péče</w:t>
      </w:r>
    </w:p>
    <w:p w:rsidR="00B46E72" w:rsidRDefault="00B46E72" w:rsidP="00B46E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dispenzární péče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Preventivní prohlídky zajišťuje:</w:t>
      </w:r>
    </w:p>
    <w:p w:rsidR="00B46E72" w:rsidRDefault="00B46E72" w:rsidP="00B46E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registrující poskytovatel</w:t>
      </w:r>
    </w:p>
    <w:p w:rsidR="00B46E72" w:rsidRDefault="00B46E72" w:rsidP="00B46E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posudkový lékař</w:t>
      </w:r>
    </w:p>
    <w:p w:rsidR="00B46E72" w:rsidRDefault="00B46E72" w:rsidP="00B46E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revizní lékař</w:t>
      </w:r>
    </w:p>
    <w:p w:rsidR="00B46E72" w:rsidRDefault="00B46E72" w:rsidP="00B46E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nelékařský pracovník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Jednodenní péčí je:</w:t>
      </w:r>
    </w:p>
    <w:p w:rsidR="00B46E72" w:rsidRDefault="00B46E72" w:rsidP="00B46E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ambulantní péče</w:t>
      </w:r>
    </w:p>
    <w:p w:rsidR="00B46E72" w:rsidRDefault="00B46E72" w:rsidP="00B46E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péče, při které se vyžaduje pobyt pacienta na lůžku po dobu kratší než 24 hodin</w:t>
      </w:r>
    </w:p>
    <w:p w:rsidR="00B46E72" w:rsidRDefault="00B46E72" w:rsidP="00B46E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rehabilitační péče</w:t>
      </w:r>
    </w:p>
    <w:p w:rsidR="00B46E72" w:rsidRDefault="00B46E72" w:rsidP="00B46E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preventivní péče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Registrující poskytovatel je:</w:t>
      </w:r>
    </w:p>
    <w:p w:rsidR="00B46E72" w:rsidRDefault="00B46E72" w:rsidP="00B46E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praktický lékař</w:t>
      </w:r>
    </w:p>
    <w:p w:rsidR="00B46E72" w:rsidRDefault="00B46E72" w:rsidP="00B46E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zubní lékař</w:t>
      </w:r>
    </w:p>
    <w:p w:rsidR="00B46E72" w:rsidRDefault="00B46E72" w:rsidP="00B46E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gynekolog</w:t>
      </w:r>
    </w:p>
    <w:p w:rsidR="00B46E72" w:rsidRDefault="00B46E72" w:rsidP="00B46E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posudkový lékař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lůžkovou péči nepatří:</w:t>
      </w:r>
    </w:p>
    <w:p w:rsidR="00B46E72" w:rsidRDefault="00B46E72" w:rsidP="00B46E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akutní intenzivní péče</w:t>
      </w:r>
    </w:p>
    <w:p w:rsidR="00B46E72" w:rsidRDefault="00B46E72" w:rsidP="00B46E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následná péče</w:t>
      </w:r>
    </w:p>
    <w:p w:rsidR="00B46E72" w:rsidRDefault="00B46E72" w:rsidP="00B46E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dlouhodobá péče</w:t>
      </w:r>
    </w:p>
    <w:p w:rsidR="00B46E72" w:rsidRDefault="00B46E72" w:rsidP="00B46E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preventivní péče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Posudkovou péči vykonává:</w:t>
      </w:r>
    </w:p>
    <w:p w:rsidR="00B46E72" w:rsidRDefault="00B46E72" w:rsidP="00B46E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registrující lékař</w:t>
      </w:r>
    </w:p>
    <w:p w:rsidR="00B46E72" w:rsidRDefault="00B46E72" w:rsidP="00B46E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ošetřující lékař</w:t>
      </w:r>
    </w:p>
    <w:p w:rsidR="00B46E72" w:rsidRDefault="00B46E72" w:rsidP="00B46E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revizní lékař</w:t>
      </w:r>
    </w:p>
    <w:p w:rsidR="00B46E72" w:rsidRDefault="00B46E72" w:rsidP="00B46E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posudkový lékař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Podmínkou jednodenní péče je nepřetržitá dostupnost:</w:t>
      </w:r>
    </w:p>
    <w:p w:rsidR="00B46E72" w:rsidRDefault="00B46E72" w:rsidP="00B46E7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ošetřujícího lékaře</w:t>
      </w:r>
    </w:p>
    <w:p w:rsidR="00B46E72" w:rsidRDefault="00B46E72" w:rsidP="00B46E7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rychlé záchranné zdravotnické služby</w:t>
      </w:r>
    </w:p>
    <w:p w:rsidR="00B46E72" w:rsidRDefault="00B46E72" w:rsidP="00B46E7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lůžkové intenzivní péče</w:t>
      </w:r>
    </w:p>
    <w:p w:rsidR="00B46E72" w:rsidRDefault="00B46E72" w:rsidP="00B46E7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anesteziologické péče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druhy zdravotní péče nepatří:</w:t>
      </w:r>
    </w:p>
    <w:p w:rsidR="00B46E72" w:rsidRDefault="00B46E72" w:rsidP="00B46E7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neodkladná péče</w:t>
      </w:r>
    </w:p>
    <w:p w:rsidR="00B46E72" w:rsidRDefault="00B46E72" w:rsidP="00B46E7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posudková péče</w:t>
      </w:r>
    </w:p>
    <w:p w:rsidR="00B46E72" w:rsidRDefault="00B46E72" w:rsidP="00B46E7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plánovaná péče</w:t>
      </w:r>
    </w:p>
    <w:p w:rsidR="00B46E72" w:rsidRDefault="00B46E72" w:rsidP="00B46E7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jednodenní péče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Při lázeňské péči jsou využívány:</w:t>
      </w:r>
    </w:p>
    <w:p w:rsidR="00B46E72" w:rsidRDefault="00B46E72" w:rsidP="00B46E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přírodní léčivé zdroje</w:t>
      </w:r>
    </w:p>
    <w:p w:rsidR="00B46E72" w:rsidRDefault="00B46E72" w:rsidP="00B46E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paliativní metody</w:t>
      </w:r>
    </w:p>
    <w:p w:rsidR="00B46E72" w:rsidRDefault="00B46E72" w:rsidP="00B46E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metody ke stanovení diagnózy</w:t>
      </w:r>
    </w:p>
    <w:p w:rsidR="00B46E72" w:rsidRDefault="00B46E72" w:rsidP="00B46E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dispenzární metody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Nezbytná péče se týká:</w:t>
      </w:r>
    </w:p>
    <w:p w:rsidR="00B46E72" w:rsidRDefault="00B46E72" w:rsidP="00B46E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všech pojištěnců</w:t>
      </w:r>
    </w:p>
    <w:p w:rsidR="00B46E72" w:rsidRDefault="00B46E72" w:rsidP="00B46E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jen tuzemských pojištěnců</w:t>
      </w:r>
    </w:p>
    <w:p w:rsidR="00B46E72" w:rsidRDefault="00B46E72" w:rsidP="00B46E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jen zahraničních pojištěnců</w:t>
      </w:r>
    </w:p>
    <w:p w:rsidR="00B46E72" w:rsidRDefault="00B46E72" w:rsidP="00B46E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jen nepojištěných pacientů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formy zdravotní péče nepatří:</w:t>
      </w:r>
    </w:p>
    <w:p w:rsidR="00B46E72" w:rsidRDefault="00B46E72" w:rsidP="00B46E7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primární péče</w:t>
      </w:r>
    </w:p>
    <w:p w:rsidR="00B46E72" w:rsidRDefault="00B46E72" w:rsidP="00B46E7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specializovaná péče</w:t>
      </w:r>
    </w:p>
    <w:p w:rsidR="00B46E72" w:rsidRDefault="00B46E72" w:rsidP="00B46E7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stacionární péče</w:t>
      </w:r>
    </w:p>
    <w:p w:rsidR="00B46E72" w:rsidRDefault="00B46E72" w:rsidP="00B46E7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diagnostická péče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Poskytovatel nesmí odmítnout:</w:t>
      </w:r>
    </w:p>
    <w:p w:rsidR="00B46E72" w:rsidRDefault="00B46E72" w:rsidP="00B46E7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nezbytnou péči</w:t>
      </w:r>
    </w:p>
    <w:p w:rsidR="00B46E72" w:rsidRDefault="00B46E72" w:rsidP="00B46E7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nezbytnou péči</w:t>
      </w:r>
    </w:p>
    <w:p w:rsidR="00B46E72" w:rsidRDefault="00B46E72" w:rsidP="00B46E7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neodkladnou péči</w:t>
      </w:r>
    </w:p>
    <w:p w:rsidR="00B46E72" w:rsidRDefault="00B46E72" w:rsidP="00B46E7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preventivní péči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Účelem paliativní péče je:</w:t>
      </w:r>
    </w:p>
    <w:p w:rsidR="00B46E72" w:rsidRDefault="00B46E72" w:rsidP="00B46E7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stanovení diagnózy</w:t>
      </w:r>
    </w:p>
    <w:p w:rsidR="00B46E72" w:rsidRDefault="00B46E72" w:rsidP="00B46E7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včasné vyhledávání negativních zdravotních faktorů</w:t>
      </w:r>
    </w:p>
    <w:p w:rsidR="00B46E72" w:rsidRDefault="00B46E72" w:rsidP="00B46E7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zmírnění utrpení</w:t>
      </w:r>
    </w:p>
    <w:p w:rsidR="00B46E72" w:rsidRDefault="00B46E72" w:rsidP="00B46E7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navrácení zdraví</w:t>
      </w:r>
    </w:p>
    <w:p w:rsidR="00B46E72" w:rsidRDefault="00B46E72" w:rsidP="00B46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Bez oprávnění k poskytování zdravotních služeb může poskytovatel poskytovat:</w:t>
      </w:r>
    </w:p>
    <w:p w:rsidR="00B46E72" w:rsidRDefault="00B46E72" w:rsidP="00B46E7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odbornou první pomoc</w:t>
      </w:r>
    </w:p>
    <w:p w:rsidR="00B46E72" w:rsidRDefault="00B46E72" w:rsidP="00B46E7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paliativní péči</w:t>
      </w:r>
    </w:p>
    <w:p w:rsidR="00B46E72" w:rsidRDefault="00B46E72" w:rsidP="00B46E7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dispenzární péči</w:t>
      </w:r>
    </w:p>
    <w:p w:rsidR="00B46E72" w:rsidRDefault="00B46E72" w:rsidP="00B46E7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rehabilitační péči</w:t>
      </w:r>
    </w:p>
    <w:p w:rsidR="00B46E72" w:rsidRDefault="00B46E72" w:rsidP="00B46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Oprávnění k poskytování zdravotních služeb zaniká:</w:t>
      </w:r>
    </w:p>
    <w:p w:rsidR="00B46E72" w:rsidRDefault="00B46E72" w:rsidP="00B46E72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smrtí poskytovatele - fyzické osoby</w:t>
      </w:r>
    </w:p>
    <w:p w:rsidR="00B46E72" w:rsidRDefault="00B46E72" w:rsidP="00B46E72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zánikem poskytovatele - právnické osoby</w:t>
      </w:r>
    </w:p>
    <w:p w:rsidR="00B46E72" w:rsidRDefault="00B46E72" w:rsidP="00B46E72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odejmutím oprávnění</w:t>
      </w:r>
    </w:p>
    <w:p w:rsidR="00B46E72" w:rsidRDefault="00B46E72" w:rsidP="00B46E72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nezaplacením členských příspěvků u příslušné komory (u fyzické osoby)</w:t>
      </w:r>
    </w:p>
    <w:p w:rsidR="00B46E72" w:rsidRDefault="00B46E72" w:rsidP="00B4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Nastala-li u poskytovatele překážka v poskytování zdravotních služeb, správní orgán oprávnění:</w:t>
      </w:r>
    </w:p>
    <w:p w:rsidR="00B46E72" w:rsidRDefault="00B46E72" w:rsidP="00B46E72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může odejmout</w:t>
      </w:r>
    </w:p>
    <w:p w:rsidR="00B46E72" w:rsidRDefault="00B46E72" w:rsidP="00B46E72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musí odejmout</w:t>
      </w:r>
    </w:p>
    <w:p w:rsidR="00B46E72" w:rsidRDefault="00B46E72" w:rsidP="00B46E72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nemusí odejmout</w:t>
      </w:r>
    </w:p>
    <w:p w:rsidR="00B46E72" w:rsidRDefault="00B46E72" w:rsidP="00B46E72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musí odejmout, bylo-li ohroženo zdraví pacientů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B46E72" w:rsidRDefault="00B46E72" w:rsidP="00B4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Zdravotnické služby je možno poskytovat mimo zdravotnické zařízení v případě:</w:t>
      </w:r>
    </w:p>
    <w:p w:rsidR="00B46E72" w:rsidRDefault="00B46E72" w:rsidP="00B46E7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návštěvní služby</w:t>
      </w:r>
    </w:p>
    <w:p w:rsidR="00B46E72" w:rsidRDefault="00B46E72" w:rsidP="00B46E7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rehabilitační péče</w:t>
      </w:r>
    </w:p>
    <w:p w:rsidR="00B46E72" w:rsidRDefault="00B46E72" w:rsidP="00B46E7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lázeňské péče</w:t>
      </w:r>
    </w:p>
    <w:p w:rsidR="00B46E72" w:rsidRDefault="00B46E72" w:rsidP="00B46E72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paliativní péče</w:t>
      </w:r>
    </w:p>
    <w:p w:rsidR="00B46E72" w:rsidRDefault="00B46E72" w:rsidP="00B4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Právnická osoba jako poskytovatel odborného zástupce ustanovit:</w:t>
      </w:r>
    </w:p>
    <w:p w:rsidR="00B46E72" w:rsidRDefault="00B46E72" w:rsidP="00B46E7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může</w:t>
      </w:r>
    </w:p>
    <w:p w:rsidR="00B46E72" w:rsidRDefault="00B46E72" w:rsidP="00B46E7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musí</w:t>
      </w:r>
    </w:p>
    <w:p w:rsidR="00B46E72" w:rsidRDefault="00B46E72" w:rsidP="00B46E7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 některých případech může, v jiných musí</w:t>
      </w:r>
    </w:p>
    <w:p w:rsidR="00B46E72" w:rsidRDefault="00B46E72" w:rsidP="00B46E7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nemusí</w:t>
      </w:r>
    </w:p>
    <w:p w:rsidR="00B46E72" w:rsidRDefault="00B46E72" w:rsidP="00B4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Správní orgán může odejmout oprávnění poskytovat zdravotní služby, jestliže je poskytovatel neposkytoval dobu delší než:</w:t>
      </w:r>
    </w:p>
    <w:p w:rsidR="00B46E72" w:rsidRDefault="00B46E72" w:rsidP="00B46E7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6 měsíců</w:t>
      </w:r>
    </w:p>
    <w:p w:rsidR="00B46E72" w:rsidRDefault="00B46E72" w:rsidP="00B46E7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1 rok</w:t>
      </w:r>
    </w:p>
    <w:p w:rsidR="00B46E72" w:rsidRDefault="00B46E72" w:rsidP="00B46E7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18 měsíců</w:t>
      </w:r>
    </w:p>
    <w:p w:rsidR="00B46E72" w:rsidRDefault="00B46E72" w:rsidP="00B46E7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2 roky</w:t>
      </w:r>
    </w:p>
    <w:p w:rsidR="00B46E72" w:rsidRDefault="00B46E72" w:rsidP="00B4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Odborným zástupcem může být:</w:t>
      </w:r>
    </w:p>
    <w:p w:rsidR="00B46E72" w:rsidRDefault="00B46E72" w:rsidP="00B46E7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fyzická osoba</w:t>
      </w:r>
    </w:p>
    <w:p w:rsidR="00B46E72" w:rsidRDefault="00B46E72" w:rsidP="00B46E7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právnická osoba</w:t>
      </w:r>
    </w:p>
    <w:p w:rsidR="00B46E72" w:rsidRDefault="00B46E72" w:rsidP="00B46E7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fyzická a právnická osoba</w:t>
      </w:r>
    </w:p>
    <w:p w:rsidR="00B46E72" w:rsidRDefault="00B46E72" w:rsidP="00B46E7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zahraniční právnická osoba</w:t>
      </w:r>
    </w:p>
    <w:p w:rsidR="00B46E72" w:rsidRDefault="00B46E72" w:rsidP="00B4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Odborný zástupce požadavek bezúhonnosti splňovat:</w:t>
      </w:r>
    </w:p>
    <w:p w:rsidR="00B46E72" w:rsidRDefault="00B46E72" w:rsidP="00B46E72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může</w:t>
      </w:r>
    </w:p>
    <w:p w:rsidR="00B46E72" w:rsidRDefault="00B46E72" w:rsidP="00B46E72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musí</w:t>
      </w:r>
    </w:p>
    <w:p w:rsidR="00B46E72" w:rsidRDefault="00B46E72" w:rsidP="00B46E72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nemusí</w:t>
      </w:r>
    </w:p>
    <w:p w:rsidR="00B46E72" w:rsidRDefault="00B46E72" w:rsidP="00B46E72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musí v případě, že bude sám vykonávat lékařskou praxi</w:t>
      </w:r>
    </w:p>
    <w:p w:rsidR="00B46E72" w:rsidRDefault="00B46E72" w:rsidP="00B4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 bezúhonného se pro účel poskytování zdravotní péče považuje ten, kdo:</w:t>
      </w:r>
    </w:p>
    <w:p w:rsidR="00B46E72" w:rsidRDefault="00B46E72" w:rsidP="00B46E72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nebyl pravomocně odsouzen</w:t>
      </w:r>
    </w:p>
    <w:p w:rsidR="00B46E72" w:rsidRDefault="00B46E72" w:rsidP="00B46E72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nebyl odsouzen za úmyslný trestný čin</w:t>
      </w:r>
    </w:p>
    <w:p w:rsidR="00B46E72" w:rsidRDefault="00B46E72" w:rsidP="00B46E72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nebyl pravomocně odsouzen za úmyslný trestný čin k nepodmíněnému trestu odnětí svobody</w:t>
      </w:r>
    </w:p>
    <w:p w:rsidR="00B46E72" w:rsidRDefault="00B46E72" w:rsidP="00B46E72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nebyl pravomocně odsouzen za úmyslný trestný čin k nepodmíněnému odnětí svobody v trvání alespoň 1 rok</w:t>
      </w:r>
    </w:p>
    <w:p w:rsidR="00B46E72" w:rsidRDefault="00B46E72" w:rsidP="00B4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Jestliže poskytovatel poskytoval zdravotních služby pod vlivem alkoholu, správní orgán mu oprávnění k poskytování:</w:t>
      </w:r>
    </w:p>
    <w:p w:rsidR="00B46E72" w:rsidRDefault="00B46E72" w:rsidP="00B46E72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může odejmout</w:t>
      </w:r>
    </w:p>
    <w:p w:rsidR="00B46E72" w:rsidRDefault="00B46E72" w:rsidP="00B46E72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musí odejmout</w:t>
      </w:r>
    </w:p>
    <w:p w:rsidR="00B46E72" w:rsidRDefault="00B46E72" w:rsidP="00B46E72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nemůže odejmout</w:t>
      </w:r>
    </w:p>
    <w:p w:rsidR="00B46E72" w:rsidRDefault="00B46E72" w:rsidP="00B46E72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může odejmout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jen v případě, že došlo k poškození zdraví pacienta</w:t>
      </w:r>
    </w:p>
    <w:p w:rsidR="00B46E72" w:rsidRDefault="00B46E72" w:rsidP="00B4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Obecné podmínky poskytování zdravotních služeb musí splňovat:</w:t>
      </w:r>
    </w:p>
    <w:p w:rsidR="00B46E72" w:rsidRDefault="00B46E72" w:rsidP="00B46E72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každý poskytovatel</w:t>
      </w:r>
    </w:p>
    <w:p w:rsidR="00B46E72" w:rsidRDefault="00B46E72" w:rsidP="00B46E72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jen poskytovatel, který je právnická osoba</w:t>
      </w:r>
    </w:p>
    <w:p w:rsidR="00B46E72" w:rsidRDefault="00B46E72" w:rsidP="00B46E72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jen poskytovatel, který je fyzická osoba</w:t>
      </w:r>
    </w:p>
    <w:p w:rsidR="00B46E72" w:rsidRDefault="00B46E72" w:rsidP="00B46E72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jen poskytovatel</w:t>
      </w:r>
      <w:r>
        <w:rPr>
          <w:rFonts w:ascii="Arial" w:eastAsia="Times New Roman" w:hAnsi="Arial" w:cs="Arial"/>
          <w:sz w:val="24"/>
          <w:szCs w:val="24"/>
          <w:lang w:eastAsia="cs-CZ"/>
        </w:rPr>
        <w:t>, který je nestátním zdravotním zařízením</w:t>
      </w:r>
    </w:p>
    <w:p w:rsidR="00B46E72" w:rsidRDefault="00B46E72" w:rsidP="00B4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Další porušení poskytování zdravotních služeb správní orgán umožní poskytovateli po:</w:t>
      </w:r>
    </w:p>
    <w:p w:rsidR="00B46E72" w:rsidRDefault="00B46E72" w:rsidP="00B46E72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1 roce</w:t>
      </w:r>
    </w:p>
    <w:p w:rsidR="00B46E72" w:rsidRDefault="00B46E72" w:rsidP="00B46E72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2 letech</w:t>
      </w:r>
    </w:p>
    <w:p w:rsidR="00B46E72" w:rsidRDefault="00B46E72" w:rsidP="00B46E72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3 letech</w:t>
      </w:r>
    </w:p>
    <w:p w:rsidR="00B46E72" w:rsidRDefault="00B46E72" w:rsidP="00B46E72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5 letech</w:t>
      </w:r>
    </w:p>
    <w:p w:rsidR="00B46E72" w:rsidRDefault="00B46E72" w:rsidP="00B4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obecné podmínky pro udělení oprávnění k poskytování zdravotních služeb fyzické osobě patří:</w:t>
      </w:r>
    </w:p>
    <w:p w:rsidR="00B46E72" w:rsidRDefault="00B46E72" w:rsidP="00B46E72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věk 18 let</w:t>
      </w:r>
    </w:p>
    <w:p w:rsidR="00B46E72" w:rsidRDefault="00B46E72" w:rsidP="00B46E72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způsobilost k právním úkonům</w:t>
      </w:r>
    </w:p>
    <w:p w:rsidR="00B46E72" w:rsidRDefault="00B46E72" w:rsidP="00B46E72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bezúhonnost</w:t>
      </w:r>
    </w:p>
    <w:p w:rsidR="00B46E72" w:rsidRDefault="00B46E72" w:rsidP="00B46E72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státní příslušnost ČR</w:t>
      </w:r>
    </w:p>
    <w:p w:rsidR="00B46E72" w:rsidRDefault="00B46E72" w:rsidP="00B4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překážky k poskytování zdravotních služeb patří:</w:t>
      </w:r>
    </w:p>
    <w:p w:rsidR="00B46E72" w:rsidRDefault="00B46E72" w:rsidP="00B46E72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sankce zákazu činnosti</w:t>
      </w:r>
    </w:p>
    <w:p w:rsidR="00B46E72" w:rsidRDefault="00B46E72" w:rsidP="00B46E72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odnětí oprávnění k poskytování zdravotních služeb</w:t>
      </w:r>
    </w:p>
    <w:p w:rsidR="00B46E72" w:rsidRDefault="00B46E72" w:rsidP="00B46E72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nezaplacení členských příspěvků v příslušné komoře</w:t>
      </w:r>
    </w:p>
    <w:p w:rsidR="00B46E72" w:rsidRDefault="00B46E72" w:rsidP="00B46E72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existence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daňových nedoplatků</w:t>
      </w:r>
    </w:p>
    <w:p w:rsidR="00B46E72" w:rsidRDefault="00B46E72" w:rsidP="00B4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Odborný zástupce může tuto funkci vykonávat:</w:t>
      </w:r>
    </w:p>
    <w:p w:rsidR="00B46E72" w:rsidRDefault="00B46E72" w:rsidP="00B46E72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jen pro jednoho poskytovatele</w:t>
      </w:r>
    </w:p>
    <w:p w:rsidR="00B46E72" w:rsidRDefault="00B46E72" w:rsidP="00B46E72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max. pro dva poskytovatele</w:t>
      </w:r>
    </w:p>
    <w:p w:rsidR="00B46E72" w:rsidRDefault="00B46E72" w:rsidP="00B46E72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max. pro tři poskytovatele</w:t>
      </w:r>
    </w:p>
    <w:p w:rsidR="00B46E72" w:rsidRDefault="00B46E72" w:rsidP="00B46E72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pro libovolný počet poskytovatelů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Pacienta je možno hospitalizovat bez jeho souhlasu v případě:</w:t>
      </w:r>
    </w:p>
    <w:p w:rsidR="00B46E72" w:rsidRDefault="00B46E72" w:rsidP="00B46E72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rozhodnutí soudu o ochranném léčení formou lůžkové péče</w:t>
      </w:r>
    </w:p>
    <w:p w:rsidR="00B46E72" w:rsidRDefault="00B46E72" w:rsidP="00B46E72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byla-li mu nařízena karanténa či izolace</w:t>
      </w:r>
    </w:p>
    <w:p w:rsidR="00B46E72" w:rsidRDefault="00B46E72" w:rsidP="00B46E72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rozhodnutí orgánu Policie ČR</w:t>
      </w:r>
    </w:p>
    <w:p w:rsidR="00B46E72" w:rsidRDefault="00B46E72" w:rsidP="00B46E72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rozhodnutí správního orgánu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Anonymita ženy rodící v utajení se zachovává:</w:t>
      </w:r>
    </w:p>
    <w:p w:rsidR="00B46E72" w:rsidRDefault="00B46E72" w:rsidP="00B46E72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vždy</w:t>
      </w:r>
    </w:p>
    <w:p w:rsidR="00B46E72" w:rsidRDefault="00B46E72" w:rsidP="00B46E72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jen se souhlasem otce dítěte</w:t>
      </w:r>
    </w:p>
    <w:p w:rsidR="00B46E72" w:rsidRDefault="00B46E72" w:rsidP="00B46E72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jen v případě, že nebude třeba úhrady z prostředků zdravotního pojištění</w:t>
      </w:r>
    </w:p>
    <w:p w:rsidR="00B46E72" w:rsidRDefault="00B46E72" w:rsidP="00B46E72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jen se souhlasem orgánu péče o dítě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Pacient je povinen:</w:t>
      </w:r>
    </w:p>
    <w:p w:rsidR="00B46E72" w:rsidRDefault="00B46E72" w:rsidP="00B46E72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řídit se vnitřním řádem zdravotního zařízení</w:t>
      </w:r>
    </w:p>
    <w:p w:rsidR="00B46E72" w:rsidRDefault="00B46E72" w:rsidP="00B46E72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uhradit cenu zdravotních služeb nehrazených ze zdravotního pojištění</w:t>
      </w:r>
    </w:p>
    <w:p w:rsidR="00B46E72" w:rsidRDefault="00B46E72" w:rsidP="00B46E72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nepožívat alkohol v době hospitalizace</w:t>
      </w:r>
    </w:p>
    <w:p w:rsidR="00B46E72" w:rsidRDefault="00B46E72" w:rsidP="00B46E72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podrobit se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rozhodnutí ošetřujícího lékaře o léčebném postupu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Poskytovatel musí brát zřetel na dříve vyslovená přání pacienta:</w:t>
      </w:r>
    </w:p>
    <w:p w:rsidR="00B46E72" w:rsidRDefault="00B46E72" w:rsidP="00B46E72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kdykoliv</w:t>
      </w:r>
    </w:p>
    <w:p w:rsidR="00B46E72" w:rsidRDefault="00B46E72" w:rsidP="00B46E72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 1 roku od jeho vyslovení</w:t>
      </w:r>
    </w:p>
    <w:p w:rsidR="00B46E72" w:rsidRDefault="00B46E72" w:rsidP="00B46E72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je-li uloženo u notáře</w:t>
      </w:r>
    </w:p>
    <w:p w:rsidR="00B46E72" w:rsidRDefault="00B46E72" w:rsidP="00B46E72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má-li ho k dispozici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 jakémukoliv zákroku v oblasti zdravotní péče souhlas pacienta:</w:t>
      </w:r>
    </w:p>
    <w:p w:rsidR="00B46E72" w:rsidRDefault="00B46E72" w:rsidP="00B46E72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je třeba</w:t>
      </w:r>
    </w:p>
    <w:p w:rsidR="00B46E72" w:rsidRDefault="00B46E72" w:rsidP="00B46E72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není třeba</w:t>
      </w:r>
    </w:p>
    <w:p w:rsidR="00B46E72" w:rsidRDefault="00B46E72" w:rsidP="00B46E72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je třeba, může</w:t>
      </w:r>
      <w:r>
        <w:rPr>
          <w:rFonts w:ascii="Arial" w:eastAsia="Times New Roman" w:hAnsi="Arial" w:cs="Arial"/>
          <w:sz w:val="24"/>
          <w:szCs w:val="24"/>
          <w:lang w:eastAsia="cs-CZ"/>
        </w:rPr>
        <w:t>-li pacient rozpoznat nezbytnost tohoto zákroku</w:t>
      </w:r>
    </w:p>
    <w:p w:rsidR="00B46E72" w:rsidRDefault="00B46E72" w:rsidP="00B46E72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 třeba, hradí-li si pacient zdravotní službu ze svých prostředků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Platnost tzv. dříve vyslovených přání pacienta je</w:t>
      </w:r>
    </w:p>
    <w:p w:rsidR="00B46E72" w:rsidRDefault="00B46E72" w:rsidP="00B46E72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1 rok</w:t>
      </w:r>
    </w:p>
    <w:p w:rsidR="00B46E72" w:rsidRDefault="00B46E72" w:rsidP="00B46E72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3 roky</w:t>
      </w:r>
    </w:p>
    <w:p w:rsidR="00B46E72" w:rsidRDefault="00B46E72" w:rsidP="00B46E72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5 let</w:t>
      </w:r>
    </w:p>
    <w:p w:rsidR="00B46E72" w:rsidRDefault="00B46E72" w:rsidP="00B46E72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zákon dobu platnosti dříve vyslovených přání nestanoví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Právo na svobodnou volbu poskytovatele zdravotních služeb se netýká:</w:t>
      </w:r>
    </w:p>
    <w:p w:rsidR="00B46E72" w:rsidRDefault="00B46E72" w:rsidP="00B46E72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dětí</w:t>
      </w:r>
    </w:p>
    <w:p w:rsidR="00B46E72" w:rsidRDefault="00B46E72" w:rsidP="00B46E72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důchodců</w:t>
      </w:r>
    </w:p>
    <w:p w:rsidR="00B46E72" w:rsidRDefault="00B46E72" w:rsidP="00B46E72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vězňů ve výkonu trestu odnětí svobody</w:t>
      </w:r>
    </w:p>
    <w:p w:rsidR="00B46E72" w:rsidRDefault="00B46E72" w:rsidP="00B46E72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osob v domě s pečovatelskou službou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Žena může vyslovit přání rodit v utajení:</w:t>
      </w:r>
    </w:p>
    <w:p w:rsidR="00B46E72" w:rsidRDefault="00B46E72" w:rsidP="00B46E72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ústně</w:t>
      </w:r>
    </w:p>
    <w:p w:rsidR="00B46E72" w:rsidRDefault="00B46E72" w:rsidP="00B46E72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písemně</w:t>
      </w:r>
    </w:p>
    <w:p w:rsidR="00B46E72" w:rsidRDefault="00B46E72" w:rsidP="00B46E72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jen formou notářského zápisu</w:t>
      </w:r>
    </w:p>
    <w:p w:rsidR="00B46E72" w:rsidRDefault="00B46E72" w:rsidP="00B46E72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jen se souhlasem otce dítěte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omezovací prostředky patří:</w:t>
      </w:r>
    </w:p>
    <w:p w:rsidR="00B46E72" w:rsidRDefault="00B46E72" w:rsidP="00B46E72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úchop pacienta zdravotnickými pracovníky</w:t>
      </w:r>
    </w:p>
    <w:p w:rsidR="00B46E72" w:rsidRDefault="00B46E72" w:rsidP="00B46E72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omezení pohybu ochrannými pásy</w:t>
      </w:r>
    </w:p>
    <w:p w:rsidR="00B46E72" w:rsidRDefault="00B46E72" w:rsidP="00B46E72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umístění v síťovém lůžku</w:t>
      </w:r>
    </w:p>
    <w:p w:rsidR="00B46E72" w:rsidRDefault="00B46E72" w:rsidP="00B46E72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použití policejních pout</w:t>
      </w:r>
    </w:p>
    <w:p w:rsidR="00B46E72" w:rsidRDefault="00B46E72" w:rsidP="00B46E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Omezení volného pohybu pacienta (omezovací prostředky):</w:t>
      </w:r>
    </w:p>
    <w:p w:rsidR="00B46E72" w:rsidRDefault="00B46E72" w:rsidP="00B46E72">
      <w:pPr>
        <w:numPr>
          <w:ilvl w:val="0"/>
          <w:numId w:val="5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lze použít kdykoliv ošetřující lékař uzná za vhodné</w:t>
      </w:r>
    </w:p>
    <w:p w:rsidR="00B46E72" w:rsidRDefault="00B46E72" w:rsidP="00B46E72">
      <w:pPr>
        <w:numPr>
          <w:ilvl w:val="0"/>
          <w:numId w:val="5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lze použít pouze po dobu, po kterou trvají důvody  jejich použití </w:t>
      </w:r>
    </w:p>
    <w:p w:rsidR="00B46E72" w:rsidRDefault="00B46E72" w:rsidP="00B46E72">
      <w:pPr>
        <w:numPr>
          <w:ilvl w:val="0"/>
          <w:numId w:val="5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lze použít na neomezeně dlouhou dobu</w:t>
      </w:r>
    </w:p>
    <w:p w:rsidR="00B46E72" w:rsidRDefault="00B46E72" w:rsidP="00B46E72">
      <w:pPr>
        <w:numPr>
          <w:ilvl w:val="0"/>
          <w:numId w:val="5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lze použít max. na 24 hod. 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 nezletilých pacientů souhlas se zákrokem vyslovují:</w:t>
      </w:r>
    </w:p>
    <w:p w:rsidR="00B46E72" w:rsidRDefault="00B46E72" w:rsidP="00B46E72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nezletilci</w:t>
      </w:r>
    </w:p>
    <w:p w:rsidR="00B46E72" w:rsidRDefault="00B46E72" w:rsidP="00B46E72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rodiče</w:t>
      </w:r>
    </w:p>
    <w:p w:rsidR="00B46E72" w:rsidRDefault="00B46E72" w:rsidP="00B46E72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zákonní zástupci</w:t>
      </w:r>
    </w:p>
    <w:p w:rsidR="00B46E72" w:rsidRDefault="00B46E72" w:rsidP="00B46E72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orgán péče o dítě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Souhlas pacienta postoupit zákrok, a to v písemné formě:</w:t>
      </w:r>
    </w:p>
    <w:p w:rsidR="00B46E72" w:rsidRDefault="00B46E72" w:rsidP="00B46E72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musí být vždy</w:t>
      </w:r>
    </w:p>
    <w:p w:rsidR="00B46E72" w:rsidRDefault="00B46E72" w:rsidP="00B46E72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musí být, stanoví-li tak právní předpis či poskytovatel si tuto formu vyžádal</w:t>
      </w:r>
    </w:p>
    <w:p w:rsidR="00B46E72" w:rsidRDefault="00B46E72" w:rsidP="00B46E72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nemusí být</w:t>
      </w:r>
    </w:p>
    <w:p w:rsidR="00B46E72" w:rsidRDefault="00B46E72" w:rsidP="00B46E72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musí být, pokud se poskytovatel s pacientem na tom dohodnou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 zákonného zástupce pacienta se považuje:</w:t>
      </w:r>
    </w:p>
    <w:p w:rsidR="00B46E72" w:rsidRDefault="00B46E72" w:rsidP="00B46E72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rodič nezletilého</w:t>
      </w:r>
    </w:p>
    <w:p w:rsidR="00B46E72" w:rsidRDefault="00B46E72" w:rsidP="00B46E72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opatrovník v případě pacienta zbaveného způsobilosti k právním úkonům</w:t>
      </w:r>
    </w:p>
    <w:p w:rsidR="00B46E72" w:rsidRDefault="00B46E72" w:rsidP="00B46E72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orgán péče o dítě v případě nezletilce</w:t>
      </w:r>
    </w:p>
    <w:p w:rsidR="00B46E72" w:rsidRDefault="00B46E72" w:rsidP="00B46E72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pověřený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rodinný příslušník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Pokud si pacient nepřeje být obeznámen s určitými aspekty svého zdravotního stavu:</w:t>
      </w:r>
    </w:p>
    <w:p w:rsidR="00B46E72" w:rsidRDefault="00B46E72" w:rsidP="00B46E7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je třeba toto přání respektovat</w:t>
      </w:r>
    </w:p>
    <w:p w:rsidR="00B46E72" w:rsidRDefault="00B46E72" w:rsidP="00B46E7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není třeba toto přání respektovat</w:t>
      </w:r>
    </w:p>
    <w:p w:rsidR="00B46E72" w:rsidRDefault="00B46E72" w:rsidP="00B46E7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 třeba toto přání respektovat, pokud si zdravotní službu sám hradí</w:t>
      </w:r>
    </w:p>
    <w:p w:rsidR="00B46E72" w:rsidRDefault="00B46E72" w:rsidP="00B46E72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 třeba toto přání respektovat, pokud s tím souhlasí i ošetřující lékař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Přijímat duchovní pomoc může hospitalizovaný pacient jen od:</w:t>
      </w:r>
    </w:p>
    <w:p w:rsidR="00B46E72" w:rsidRDefault="00B46E72" w:rsidP="00B46E72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církve, ve které je evidován</w:t>
      </w:r>
    </w:p>
    <w:p w:rsidR="00B46E72" w:rsidRDefault="00B46E72" w:rsidP="00B46E72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církve registrované v ČR</w:t>
      </w:r>
    </w:p>
    <w:p w:rsidR="00B46E72" w:rsidRDefault="00B46E72" w:rsidP="00B46E72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církve působící v místě, kde se nachází zdravotnické zařízení, ve kterém je pacient hospitalizován</w:t>
      </w:r>
    </w:p>
    <w:p w:rsidR="00B46E72" w:rsidRDefault="00B46E72" w:rsidP="00B46E72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většinové církve v ČR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Nezletilý pacient má právo na:</w:t>
      </w:r>
    </w:p>
    <w:p w:rsidR="00B46E72" w:rsidRDefault="00B46E72" w:rsidP="00B46E72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nepřetržitou přítomnost zákonného zástupce </w:t>
      </w:r>
    </w:p>
    <w:p w:rsidR="00B46E72" w:rsidRDefault="00B46E72" w:rsidP="00B46E72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přítomnost zákonného zástupce jen v návštěvních hodinách</w:t>
      </w:r>
    </w:p>
    <w:p w:rsidR="00B46E72" w:rsidRDefault="00B46E72" w:rsidP="00B46E72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jen ve dnech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pracovního klidu a ve státem uznávaných svátcích</w:t>
      </w:r>
    </w:p>
    <w:p w:rsidR="00B46E72" w:rsidRDefault="00B46E72" w:rsidP="00B46E72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kdykoliv v odpoledních hodinách</w:t>
      </w:r>
    </w:p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základní práva pacienta patří:</w:t>
      </w:r>
    </w:p>
    <w:p w:rsidR="00B46E72" w:rsidRDefault="00B46E72" w:rsidP="00B46E72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volba poskytovatele zdravotních služeb</w:t>
      </w:r>
    </w:p>
    <w:p w:rsidR="00B46E72" w:rsidRDefault="00B46E72" w:rsidP="00B46E72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konsultace zdravotní služby od jiného poskytovatele</w:t>
      </w:r>
    </w:p>
    <w:p w:rsidR="00B46E72" w:rsidRDefault="00B46E72" w:rsidP="00B46E72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informace o jméně a příjmení zdravotních pracovníků přímo zúčastněných na poskytování zdravotní péče</w:t>
      </w:r>
    </w:p>
    <w:p w:rsidR="00B46E72" w:rsidRDefault="00B46E72" w:rsidP="00B46E72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volba léčebného postupu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081"/>
        <w:gridCol w:w="81"/>
      </w:tblGrid>
      <w:tr w:rsidR="00B46E72" w:rsidTr="00B46E72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E72" w:rsidRDefault="00B46E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Při propouštění hospitalizovaného pacienta musí poskytovatel lůžkové zdravotní péče vybavit ho léky a zdravotnickými prostředky na: </w:t>
            </w:r>
          </w:p>
          <w:p w:rsidR="00B46E72" w:rsidRDefault="00B46E72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dobu 1 dne</w:t>
            </w:r>
          </w:p>
          <w:p w:rsidR="00B46E72" w:rsidRDefault="00B46E72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dobu 3 dnů, v odůvodněných případech i na další nezbytně nutnou dobu</w:t>
            </w:r>
          </w:p>
          <w:p w:rsidR="00B46E72" w:rsidRDefault="00B46E72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dobu 7 dnů</w:t>
            </w:r>
          </w:p>
          <w:p w:rsidR="00B46E72" w:rsidRDefault="00B46E72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 celou dobu následného léčení</w:t>
            </w:r>
          </w:p>
          <w:p w:rsidR="00B46E72" w:rsidRDefault="00B46E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lůžkové zdravotní péče musí zajistit hospitalizaci odděleně v samostatných pokojích od dospělých u osob mladších:</w:t>
            </w:r>
          </w:p>
          <w:p w:rsidR="00B46E72" w:rsidRDefault="00B46E72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10 let</w:t>
            </w:r>
          </w:p>
          <w:p w:rsidR="00B46E72" w:rsidRDefault="00B46E72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15 let</w:t>
            </w:r>
          </w:p>
          <w:p w:rsidR="00B46E72" w:rsidRDefault="00B46E72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18 let</w:t>
            </w:r>
          </w:p>
          <w:p w:rsidR="00B46E72" w:rsidRDefault="00B46E72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 let</w:t>
            </w:r>
          </w:p>
          <w:p w:rsidR="00B46E72" w:rsidRDefault="00B46E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Smlouvu o pojištění odpovědnosti za škody vzniklé při výkonu zdravotních služeb je poskytovatel povinen uzavřít:</w:t>
            </w:r>
          </w:p>
          <w:p w:rsidR="00B46E72" w:rsidRDefault="00B46E72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se zdravotní pojišťovnou</w:t>
            </w:r>
          </w:p>
          <w:p w:rsidR="00B46E72" w:rsidRDefault="00B46E72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 komerční pojišťovnou</w:t>
            </w:r>
          </w:p>
          <w:p w:rsidR="00B46E72" w:rsidRDefault="00B46E72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 VZP</w:t>
            </w:r>
          </w:p>
          <w:p w:rsidR="00B46E72" w:rsidRDefault="00B46E72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 Českou pojišťovnou, a.s.</w:t>
            </w:r>
          </w:p>
          <w:p w:rsidR="00B46E72" w:rsidRDefault="00B46E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lůžkové zdravotní péče nemusí zajistit hospitalizaci odděleně žen od mužů v samostatných pokojích v případě poskytování:</w:t>
            </w:r>
          </w:p>
          <w:p w:rsidR="00B46E72" w:rsidRDefault="00B46E72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chirurgické péče</w:t>
            </w:r>
          </w:p>
          <w:p w:rsidR="00B46E72" w:rsidRDefault="00B46E72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paliativní péče</w:t>
            </w:r>
          </w:p>
          <w:p w:rsidR="00B46E72" w:rsidRDefault="00B46E72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akutní lůžkové péče intenzivní</w:t>
            </w:r>
          </w:p>
          <w:p w:rsidR="00B46E72" w:rsidRDefault="00B46E72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geriatrické péče</w:t>
            </w:r>
          </w:p>
          <w:p w:rsidR="00B46E72" w:rsidRDefault="00B46E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zdravotní péče je povinen:</w:t>
            </w:r>
          </w:p>
          <w:p w:rsidR="00B46E72" w:rsidRDefault="00B46E72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vyvěsit provozní a ordinační dobu svého zdravotnického zařízení</w:t>
            </w:r>
          </w:p>
          <w:p w:rsidR="00B46E72" w:rsidRDefault="00B46E72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vyvěsit provozní a ordinační dobu ostatních zdravotnických zařízení se stejnou odborností v obci svého působení</w:t>
            </w:r>
          </w:p>
          <w:p w:rsidR="00B46E72" w:rsidRDefault="00B46E72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předat zprávu o poskytovaných zdravotních službách registrujícímu poskytovateli</w:t>
            </w:r>
          </w:p>
          <w:p w:rsidR="00B46E72" w:rsidRDefault="00B46E72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podat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zprávu o poskytovaných zdravotních službách příslušnému krajskému správnímu orgánu</w:t>
            </w:r>
          </w:p>
          <w:p w:rsidR="00B46E72" w:rsidRDefault="00B46E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Zdravotnický pracovník odmítnout poskytnutí zdravotních služeb v případě tzv. výhrady svědomí:</w:t>
            </w:r>
          </w:p>
          <w:p w:rsidR="00B46E72" w:rsidRDefault="00B46E72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může</w:t>
            </w:r>
          </w:p>
          <w:p w:rsidR="00B46E72" w:rsidRDefault="00B46E72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musí</w:t>
            </w:r>
          </w:p>
          <w:p w:rsidR="00B46E72" w:rsidRDefault="00B46E72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nemůže</w:t>
            </w:r>
          </w:p>
          <w:p w:rsidR="00B46E72" w:rsidRDefault="00B46E72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může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 ale jen se souhlasem poskytovatele</w:t>
            </w:r>
          </w:p>
          <w:p w:rsidR="00B46E72" w:rsidRDefault="00B46E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může ukončit péči o pacienta, jestliže</w:t>
            </w:r>
          </w:p>
          <w:p w:rsidR="00B46E72" w:rsidRDefault="00B46E72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pominou důvody pro poskytování zdravotní péče</w:t>
            </w:r>
          </w:p>
          <w:p w:rsidR="00B46E72" w:rsidRDefault="00B46E72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pacient závažným způsobem omezuje práva ostatních pacientů zdravotnického zařízení</w:t>
            </w:r>
          </w:p>
          <w:p w:rsidR="00B46E72" w:rsidRDefault="00B46E72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neřídí se vnitřním řádem zdravotnického zařízení</w:t>
            </w:r>
          </w:p>
          <w:p w:rsidR="00B46E72" w:rsidRDefault="00B46E72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pacient jeví známky zlepšení zdravotního stavu</w:t>
            </w:r>
          </w:p>
          <w:p w:rsidR="00B46E72" w:rsidRDefault="00B46E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Poskytovatel, kterého si pacient zvolil, může odmítnout převzetí pacienta do péče, pokud:</w:t>
            </w:r>
          </w:p>
          <w:p w:rsidR="00B46E72" w:rsidRDefault="00B46E72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lastRenderedPageBreak/>
              <w:t>tomu brání jeho provozní důvody</w:t>
            </w:r>
          </w:p>
          <w:p w:rsidR="00B46E72" w:rsidRDefault="00B46E72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by vzdálenost místa pobytu pacienta neumožňovala výkon návštěvních služeb</w:t>
            </w:r>
          </w:p>
          <w:p w:rsidR="00B46E72" w:rsidRDefault="00B46E72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pacient není pojištěncem zdravotní pojišťovny, se kterou má poskytovatel uzavřenou smlouvu</w:t>
            </w:r>
          </w:p>
          <w:p w:rsidR="00B46E72" w:rsidRDefault="00B46E72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to neumožňuje ekonomická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situace poskytovatele</w:t>
            </w:r>
          </w:p>
          <w:p w:rsidR="00B46E72" w:rsidRDefault="00B46E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 pacienta, u kterého není zajištěna další péče, informuje o propouštění z hospitalizace poskytovatel</w:t>
            </w:r>
          </w:p>
          <w:p w:rsidR="00B46E72" w:rsidRDefault="00B46E72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obecní úřad</w:t>
            </w:r>
          </w:p>
          <w:p w:rsidR="00B46E72" w:rsidRDefault="00B46E72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pověřený obecní úřad</w:t>
            </w:r>
          </w:p>
          <w:p w:rsidR="00B46E72" w:rsidRDefault="00B46E72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obecní úřad obce s rozšířenou působností</w:t>
            </w:r>
          </w:p>
          <w:p w:rsidR="00B46E72" w:rsidRDefault="00B46E72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Policii ČR</w:t>
            </w:r>
          </w:p>
        </w:tc>
      </w:tr>
      <w:tr w:rsidR="00B46E72" w:rsidTr="00B46E72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E72" w:rsidRDefault="00B46E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 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Poskytovatel nesmí odmítnout přijetí pacienta do péče:</w:t>
            </w:r>
          </w:p>
          <w:p w:rsidR="00B46E72" w:rsidRDefault="00B46E72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jde-li o porod</w:t>
            </w:r>
          </w:p>
          <w:p w:rsidR="00B46E72" w:rsidRDefault="00B46E72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jde-li o poskytnutí neodkladné péče</w:t>
            </w:r>
          </w:p>
          <w:p w:rsidR="00B46E72" w:rsidRDefault="00B46E72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jde-li o osobu zdravotně znevýhodněnou</w:t>
            </w:r>
          </w:p>
          <w:p w:rsidR="00B46E72" w:rsidRDefault="00B46E72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jde-li o samoplátce, který si léčbu hradí sám</w:t>
            </w:r>
          </w:p>
        </w:tc>
      </w:tr>
      <w:tr w:rsidR="00B46E72" w:rsidTr="00B46E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E72" w:rsidRDefault="00B46E72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6E72" w:rsidRDefault="00B46E72">
            <w:pPr>
              <w:spacing w:after="0"/>
            </w:pPr>
          </w:p>
        </w:tc>
      </w:tr>
    </w:tbl>
    <w:p w:rsidR="00B46E72" w:rsidRDefault="00B46E72" w:rsidP="00B46E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Tzv. identifikátor záznamu se provede u zdravotnické dokumentace vedené:</w:t>
      </w:r>
    </w:p>
    <w:p w:rsidR="00B46E72" w:rsidRDefault="00B46E72" w:rsidP="00B46E72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 listinné podobě</w:t>
      </w:r>
    </w:p>
    <w:p w:rsidR="00B46E72" w:rsidRDefault="00B46E72" w:rsidP="00B46E72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 elektronické podobě</w:t>
      </w:r>
    </w:p>
    <w:p w:rsidR="00B46E72" w:rsidRDefault="00B46E72" w:rsidP="00B46E72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 listinné i v elektronické podobě</w:t>
      </w:r>
    </w:p>
    <w:p w:rsidR="00B46E72" w:rsidRDefault="00B46E72" w:rsidP="00B46E72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 listinné podobě, bude-li dokumentace použita pro účely soudního řízení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 případě utajeného porodu se odděleně od zdravotnické dokumentace vede:</w:t>
      </w:r>
    </w:p>
    <w:p w:rsidR="00B46E72" w:rsidRDefault="00B46E72" w:rsidP="00B46E72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jméno a příjmení ženy, které jsou poskytovány zdravotní služby v souvislosti s utajeným porodem</w:t>
      </w:r>
    </w:p>
    <w:p w:rsidR="00B46E72" w:rsidRDefault="00B46E72" w:rsidP="00B46E72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písemná žádost ženy o utajení porodu</w:t>
      </w:r>
    </w:p>
    <w:p w:rsidR="00B46E72" w:rsidRDefault="00B46E72" w:rsidP="00B46E72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datum porodu</w:t>
      </w:r>
    </w:p>
    <w:p w:rsidR="00B46E72" w:rsidRDefault="00B46E72" w:rsidP="00B46E72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pohlaví narozeného dítěte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Součástí Národního zdravotnického informačního systému není:</w:t>
      </w:r>
    </w:p>
    <w:p w:rsidR="00B46E72" w:rsidRDefault="00B46E72" w:rsidP="00B46E72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Národní onkologický registr</w:t>
      </w:r>
    </w:p>
    <w:p w:rsidR="00B46E72" w:rsidRDefault="00B46E72" w:rsidP="00B46E72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Národní registr kloubních náhrad</w:t>
      </w:r>
    </w:p>
    <w:p w:rsidR="00B46E72" w:rsidRDefault="00B46E72" w:rsidP="00B46E72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Národní registr úrazů</w:t>
      </w:r>
    </w:p>
    <w:p w:rsidR="00B46E72" w:rsidRDefault="00B46E72" w:rsidP="00B46E72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Národní registr prsních implantátů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Zdravotnickou dokumentaci je možno vést:</w:t>
      </w:r>
    </w:p>
    <w:p w:rsidR="00B46E72" w:rsidRDefault="00B46E72" w:rsidP="00B46E72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jen v listinné podobě</w:t>
      </w:r>
    </w:p>
    <w:p w:rsidR="00B46E72" w:rsidRDefault="00B46E72" w:rsidP="00B46E72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jen v elektronické podobě</w:t>
      </w:r>
    </w:p>
    <w:p w:rsidR="00B46E72" w:rsidRDefault="00B46E72" w:rsidP="00B46E72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 listinné i v elektronické podobě</w:t>
      </w:r>
    </w:p>
    <w:p w:rsidR="00B46E72" w:rsidRDefault="00B46E72" w:rsidP="00B46E72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od 1. 4. 2013 jen v elektronické podobě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Správcem Národního zdravotnického informačního systému je:</w:t>
      </w:r>
    </w:p>
    <w:p w:rsidR="00B46E72" w:rsidRDefault="00B46E72" w:rsidP="00B46E72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Ministerstvo zdravotnictví</w:t>
      </w:r>
    </w:p>
    <w:p w:rsidR="00B46E72" w:rsidRDefault="00B46E72" w:rsidP="00B46E72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Všeobecná zdravotní pojišťovna</w:t>
      </w:r>
    </w:p>
    <w:p w:rsidR="00B46E72" w:rsidRDefault="00B46E72" w:rsidP="00B46E72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ministerstvo vnitra</w:t>
      </w:r>
    </w:p>
    <w:p w:rsidR="00B46E72" w:rsidRDefault="00B46E72" w:rsidP="00B46E72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Rada vlády ČR pro otázky národního zdraví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 případě nenarozeného plodu se zdravotnická dokumentace o něm:</w:t>
      </w:r>
    </w:p>
    <w:p w:rsidR="00B46E72" w:rsidRDefault="00B46E72" w:rsidP="00B46E72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nevede</w:t>
      </w:r>
    </w:p>
    <w:p w:rsidR="00B46E72" w:rsidRDefault="00B46E72" w:rsidP="00B46E72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vede samostatně</w:t>
      </w:r>
    </w:p>
    <w:p w:rsidR="00B46E72" w:rsidRDefault="00B46E72" w:rsidP="00B46E72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vede ve zdravotnické dokumentaci matky</w:t>
      </w:r>
    </w:p>
    <w:p w:rsidR="00B46E72" w:rsidRDefault="00B46E72" w:rsidP="00B46E72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vede ve zvláštní evidenci nenarozených plodů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Osobní údaje o pacientech se v národních registrech anonymizují po úmrtí pacienta ve lhůtě:</w:t>
      </w:r>
    </w:p>
    <w:p w:rsidR="00B46E72" w:rsidRDefault="00B46E72" w:rsidP="00B46E72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1 rok</w:t>
      </w:r>
    </w:p>
    <w:p w:rsidR="00B46E72" w:rsidRDefault="00B46E72" w:rsidP="00B46E72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3 roky, výjimečně 15 let</w:t>
      </w:r>
    </w:p>
    <w:p w:rsidR="00B46E72" w:rsidRDefault="00B46E72" w:rsidP="00B46E72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5 let, výjimečně 25let</w:t>
      </w:r>
    </w:p>
    <w:p w:rsidR="00B46E72" w:rsidRDefault="00B46E72" w:rsidP="00B46E72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10 let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Je-li pacientovi poskytována akutní lůžková péče, zápis do jeho zdravotnické dokumentace se provádí:</w:t>
      </w:r>
    </w:p>
    <w:p w:rsidR="00B46E72" w:rsidRDefault="00B46E72" w:rsidP="00B46E72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jen při přijetí a propuštění pacienta</w:t>
      </w:r>
    </w:p>
    <w:p w:rsidR="00B46E72" w:rsidRDefault="00B46E72" w:rsidP="00B46E72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jen při propuštění pacienta</w:t>
      </w:r>
    </w:p>
    <w:p w:rsidR="00B46E72" w:rsidRDefault="00B46E72" w:rsidP="00B46E72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nejméně jedenkrát denně</w:t>
      </w:r>
    </w:p>
    <w:p w:rsidR="00B46E72" w:rsidRDefault="00B46E72" w:rsidP="00B46E72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nejméně jedenkrát týdně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Otevření dokumentace o porodu v utajení jen možné  na základě:</w:t>
      </w:r>
    </w:p>
    <w:p w:rsidR="00B46E72" w:rsidRDefault="00B46E72" w:rsidP="00B46E72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rozhodnutí soudu</w:t>
      </w:r>
    </w:p>
    <w:p w:rsidR="00B46E72" w:rsidRDefault="00B46E72" w:rsidP="00B46E72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žádosti ženy, která rodila v utajení</w:t>
      </w:r>
    </w:p>
    <w:p w:rsidR="00B46E72" w:rsidRDefault="00B46E72" w:rsidP="00B46E72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žádosti dítěte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narozeného v utajení v případě, že dosáhlo zletilosti</w:t>
      </w:r>
    </w:p>
    <w:p w:rsidR="00B46E72" w:rsidRDefault="00B46E72" w:rsidP="00B46E72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osvojitele dítěte narozeného v utajení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Zdravotnická dokumentace neobsahuje:</w:t>
      </w:r>
    </w:p>
    <w:p w:rsidR="00B46E72" w:rsidRDefault="00B46E72" w:rsidP="00B46E72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identifikační údaje pacienta</w:t>
      </w:r>
    </w:p>
    <w:p w:rsidR="00B46E72" w:rsidRDefault="00B46E72" w:rsidP="00B46E72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pohlaví pacienta</w:t>
      </w:r>
    </w:p>
    <w:p w:rsidR="00B46E72" w:rsidRDefault="00B46E72" w:rsidP="00B46E72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identifikační údaje poskytovatele</w:t>
      </w:r>
    </w:p>
    <w:p w:rsidR="00B46E72" w:rsidRDefault="00B46E72" w:rsidP="00B46E72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sexuální orientaci pacienta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Lékař, který provedl prohlídku těla zemřelého, vyplní v této souvislosti</w:t>
      </w:r>
    </w:p>
    <w:p w:rsidR="00B46E72" w:rsidRDefault="00B46E72" w:rsidP="00B46E72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protokol o ohledání</w:t>
      </w:r>
    </w:p>
    <w:p w:rsidR="00B46E72" w:rsidRDefault="00B46E72" w:rsidP="00B46E72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úmrtní list</w:t>
      </w:r>
    </w:p>
    <w:p w:rsidR="00B46E72" w:rsidRDefault="00B46E72" w:rsidP="00B46E72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list o prohlídce zemřelého</w:t>
      </w:r>
    </w:p>
    <w:p w:rsidR="00B46E72" w:rsidRDefault="00B46E72" w:rsidP="00B46E72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hlášení o úmrtí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Anatomické pitvy provádí</w:t>
      </w:r>
    </w:p>
    <w:p w:rsidR="00B46E72" w:rsidRDefault="00B46E72" w:rsidP="00B46E72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zdravotnické zařízení, ve kterém došlo k úmrtí pacienta</w:t>
      </w:r>
    </w:p>
    <w:p w:rsidR="00B46E72" w:rsidRDefault="00B46E72" w:rsidP="00B46E72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poskytovatelé z oboru soudního lékařství</w:t>
      </w:r>
    </w:p>
    <w:p w:rsidR="00B46E72" w:rsidRDefault="00B46E72" w:rsidP="00B46E72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univerzitní vysoké školy</w:t>
      </w:r>
    </w:p>
    <w:p w:rsidR="00B46E72" w:rsidRDefault="00B46E72" w:rsidP="00B46E72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revizní pracoviště zdravotních pojišťoven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Lidské tělo a jeho části:</w:t>
      </w:r>
    </w:p>
    <w:p w:rsidR="00B46E72" w:rsidRDefault="00B46E72" w:rsidP="00B46E72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mohou být zdrojem prospěchu pro dárce</w:t>
      </w:r>
    </w:p>
    <w:p w:rsidR="00B46E72" w:rsidRDefault="00B46E72" w:rsidP="00B46E72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nemohou být zdrojem finančního prospěchu pro dárce</w:t>
      </w:r>
    </w:p>
    <w:p w:rsidR="00B46E72" w:rsidRDefault="00B46E72" w:rsidP="00B46E72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mohou být zdrojem finančního prospěchu pro poskytovatele</w:t>
      </w:r>
    </w:p>
    <w:p w:rsidR="00B46E72" w:rsidRDefault="00B46E72" w:rsidP="00B46E72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nemohou být zdrojem finančního prospěchu pro poskytovatele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 těle zemřelého lze provádět jen:</w:t>
      </w:r>
    </w:p>
    <w:p w:rsidR="00B46E72" w:rsidRDefault="00B46E72" w:rsidP="00B46E72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prohlídku těla zemřelého</w:t>
      </w:r>
    </w:p>
    <w:p w:rsidR="00B46E72" w:rsidRDefault="00B46E72" w:rsidP="00B46E72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pitvu</w:t>
      </w:r>
    </w:p>
    <w:p w:rsidR="00B46E72" w:rsidRDefault="00B46E72" w:rsidP="00B46E72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odběr orgánů pro transplantace</w:t>
      </w:r>
    </w:p>
    <w:p w:rsidR="00B46E72" w:rsidRDefault="00B46E72" w:rsidP="00B46E72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odběr implantátů z drahých kovů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Zákon č. 372/2011 Sb. rozlišuje tyto druhy pitev:</w:t>
      </w:r>
    </w:p>
    <w:p w:rsidR="00B46E72" w:rsidRDefault="00B46E72" w:rsidP="00B46E72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zdravotní</w:t>
      </w:r>
    </w:p>
    <w:p w:rsidR="00B46E72" w:rsidRDefault="00B46E72" w:rsidP="00B46E72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soudní</w:t>
      </w:r>
    </w:p>
    <w:p w:rsidR="00B46E72" w:rsidRDefault="00B46E72" w:rsidP="00B46E72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anatomické</w:t>
      </w:r>
    </w:p>
    <w:p w:rsidR="00B46E72" w:rsidRDefault="00B46E72" w:rsidP="00B46E72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kontrolní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Vyjímání stomatologických protetických výrobků z těl pacientů je:</w:t>
      </w:r>
    </w:p>
    <w:p w:rsidR="00B46E72" w:rsidRDefault="00B46E72" w:rsidP="00B46E72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zakázáno</w:t>
      </w:r>
    </w:p>
    <w:p w:rsidR="00B46E72" w:rsidRDefault="00B46E72" w:rsidP="00B46E72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povoleno</w:t>
      </w:r>
    </w:p>
    <w:p w:rsidR="00B46E72" w:rsidRDefault="00B46E72" w:rsidP="00B46E72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povoleno, ale jen v případě jejich dalšího využití pro jiné pacienty</w:t>
      </w:r>
    </w:p>
    <w:p w:rsidR="00B46E72" w:rsidRDefault="00B46E72" w:rsidP="00B46E72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povoleno, ale jen v případě jejich dalšího průmyslového zpracování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Prohlídky těl zemřelých provádějí:</w:t>
      </w:r>
    </w:p>
    <w:p w:rsidR="00B46E72" w:rsidRDefault="00B46E72" w:rsidP="00B46E72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praktičtí lékaři</w:t>
      </w:r>
    </w:p>
    <w:p w:rsidR="00B46E72" w:rsidRDefault="00B46E72" w:rsidP="00B46E72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lékaři vykonávající pohotovostní službu</w:t>
      </w:r>
    </w:p>
    <w:p w:rsidR="00B46E72" w:rsidRDefault="00B46E72" w:rsidP="00B46E72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revizní lékaři</w:t>
      </w:r>
    </w:p>
    <w:p w:rsidR="00B46E72" w:rsidRDefault="00B46E72" w:rsidP="00B46E72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lékaři se specializovanou způsobilostí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Odběr tkání a buněk určených k využití u člověka lze provádět pouze pro účely:</w:t>
      </w:r>
    </w:p>
    <w:p w:rsidR="00B46E72" w:rsidRDefault="00B46E72" w:rsidP="00B46E72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transplantace podle transplantačního zákona</w:t>
      </w:r>
    </w:p>
    <w:p w:rsidR="00B46E72" w:rsidRDefault="00B46E72" w:rsidP="00B46E72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výroby léčiv podle zákona o léčivech</w:t>
      </w:r>
    </w:p>
    <w:p w:rsidR="00B46E72" w:rsidRDefault="00B46E72" w:rsidP="00B46E72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výroby výrobků kosmetického průmyslu</w:t>
      </w:r>
    </w:p>
    <w:p w:rsidR="00B46E72" w:rsidRDefault="00B46E72" w:rsidP="00B46E72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vývozu tohoto materiálu do zahraničí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Úkoly na těle zemřelého je možno provést po jeho úmrtí nejdříve:</w:t>
      </w:r>
    </w:p>
    <w:p w:rsidR="00B46E72" w:rsidRDefault="00B46E72" w:rsidP="00B46E72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za 1 hodinu</w:t>
      </w:r>
    </w:p>
    <w:p w:rsidR="00B46E72" w:rsidRDefault="00B46E72" w:rsidP="00B46E72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za 2 hodiny</w:t>
      </w:r>
    </w:p>
    <w:p w:rsidR="00B46E72" w:rsidRDefault="00B46E72" w:rsidP="00B46E72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za 12 hodin</w:t>
      </w:r>
    </w:p>
    <w:p w:rsidR="00B46E72" w:rsidRDefault="00B46E72" w:rsidP="00B46E72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za 24 hodin</w:t>
      </w:r>
    </w:p>
    <w:p w:rsidR="00B46E72" w:rsidRDefault="00B46E72" w:rsidP="00B46E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B46E72" w:rsidRDefault="00B46E72" w:rsidP="00B46E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Lékař  provádějící prohlídku těla zemřelého neprodleně informuje Policii ČR:</w:t>
      </w:r>
    </w:p>
    <w:p w:rsidR="00B46E72" w:rsidRDefault="00B46E72" w:rsidP="00B46E72">
      <w:pPr>
        <w:numPr>
          <w:ilvl w:val="0"/>
          <w:numId w:val="8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při podezření, že úmrtí bylo způsobeno trestný činem</w:t>
      </w:r>
    </w:p>
    <w:p w:rsidR="00B46E72" w:rsidRDefault="00B46E72" w:rsidP="00B46E72">
      <w:pPr>
        <w:numPr>
          <w:ilvl w:val="0"/>
          <w:numId w:val="8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při podezření, že šlo o sebevraždu </w:t>
      </w:r>
    </w:p>
    <w:p w:rsidR="00B46E72" w:rsidRDefault="00B46E72" w:rsidP="00B46E72">
      <w:pPr>
        <w:numPr>
          <w:ilvl w:val="0"/>
          <w:numId w:val="8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při neznámé totožnosti zemřelého</w:t>
      </w:r>
    </w:p>
    <w:p w:rsidR="00B46E72" w:rsidRDefault="00B46E72" w:rsidP="00B46E72">
      <w:pPr>
        <w:numPr>
          <w:ilvl w:val="0"/>
          <w:numId w:val="8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vždy, když se jedná o úmrtí osoby mladší 15 let</w:t>
      </w:r>
    </w:p>
    <w:p w:rsidR="00B46E72" w:rsidRDefault="00B46E72" w:rsidP="00B46E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 zajištění prohlídek těl zemřelých mimo zdravotnické zařízení odpovídají:</w:t>
      </w:r>
    </w:p>
    <w:p w:rsidR="00B46E72" w:rsidRDefault="00B46E72" w:rsidP="00B46E72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praktičtí lékaři</w:t>
      </w:r>
    </w:p>
    <w:p w:rsidR="00B46E72" w:rsidRDefault="00B46E72" w:rsidP="00B46E72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zdravotnická zařízení</w:t>
      </w:r>
    </w:p>
    <w:p w:rsidR="00B46E72" w:rsidRDefault="00B46E72" w:rsidP="00B46E72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obce</w:t>
      </w:r>
    </w:p>
    <w:p w:rsidR="00B46E72" w:rsidRDefault="00B46E72" w:rsidP="00B46E72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kraje</w:t>
      </w:r>
    </w:p>
    <w:p w:rsidR="00B46E72" w:rsidRDefault="00B46E72" w:rsidP="00B46E72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Právní úprava speciálních zdravotních služeb je:</w:t>
      </w:r>
    </w:p>
    <w:p w:rsidR="00B46E72" w:rsidRDefault="00B46E72" w:rsidP="00B46E72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 zákoně o zdravotních službách</w:t>
      </w:r>
    </w:p>
    <w:p w:rsidR="00B46E72" w:rsidRDefault="00B46E72" w:rsidP="00B46E72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 zákoně o ochraně veřejného zdraví</w:t>
      </w:r>
    </w:p>
    <w:p w:rsidR="00B46E72" w:rsidRDefault="00B46E72" w:rsidP="00B46E72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 zákoně o lécích</w:t>
      </w:r>
    </w:p>
    <w:p w:rsidR="00B46E72" w:rsidRDefault="00B46E72" w:rsidP="00B46E72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ve zvláštním zákoně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Sterilizací ze zdravotních důvodů lze provést pacientovi, který dosáhl věku:</w:t>
      </w:r>
    </w:p>
    <w:p w:rsidR="00B46E72" w:rsidRDefault="00B46E72" w:rsidP="00B46E72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18 let</w:t>
      </w:r>
    </w:p>
    <w:p w:rsidR="00B46E72" w:rsidRDefault="00B46E72" w:rsidP="00B46E72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30 let</w:t>
      </w:r>
    </w:p>
    <w:p w:rsidR="00B46E72" w:rsidRDefault="00B46E72" w:rsidP="00B46E72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40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let</w:t>
      </w:r>
    </w:p>
    <w:p w:rsidR="00B46E72" w:rsidRDefault="00B46E72" w:rsidP="00B46E72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49 let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Zdravotní stav osoby v souvislosti s nemocí z povolání posuzuje:</w:t>
      </w:r>
    </w:p>
    <w:p w:rsidR="00B46E72" w:rsidRDefault="00B46E72" w:rsidP="00B46E72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praktický lékař</w:t>
      </w:r>
    </w:p>
    <w:p w:rsidR="00B46E72" w:rsidRDefault="00B46E72" w:rsidP="00B46E72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poskytovatel pracovnělékařských služeb</w:t>
      </w:r>
    </w:p>
    <w:p w:rsidR="00B46E72" w:rsidRDefault="00B46E72" w:rsidP="00B46E72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revizní lékař</w:t>
      </w:r>
    </w:p>
    <w:p w:rsidR="00B46E72" w:rsidRDefault="00B46E72" w:rsidP="00B46E72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posudková komise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Souhlas s provedením asistované reprodukce se vede ve zdravotní dokumentaci:</w:t>
      </w:r>
    </w:p>
    <w:p w:rsidR="00B46E72" w:rsidRDefault="00B46E72" w:rsidP="00B46E72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příjemce</w:t>
      </w:r>
    </w:p>
    <w:p w:rsidR="00B46E72" w:rsidRDefault="00B46E72" w:rsidP="00B46E72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příjemkyně</w:t>
      </w:r>
    </w:p>
    <w:p w:rsidR="00B46E72" w:rsidRDefault="00B46E72" w:rsidP="00B46E72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obou</w:t>
      </w:r>
    </w:p>
    <w:p w:rsidR="00B46E72" w:rsidRDefault="00B46E72" w:rsidP="00B46E72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nevede se</w:t>
      </w:r>
    </w:p>
    <w:p w:rsidR="00B46E72" w:rsidRDefault="00B46E72" w:rsidP="00B46E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Umělé oplodnění lze provést:</w:t>
      </w:r>
    </w:p>
    <w:p w:rsidR="00B46E72" w:rsidRDefault="00B46E72" w:rsidP="00B46E72">
      <w:pPr>
        <w:numPr>
          <w:ilvl w:val="0"/>
          <w:numId w:val="9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ženě do 45 let věku na její písemnou žádost</w:t>
      </w:r>
    </w:p>
    <w:p w:rsidR="00B46E72" w:rsidRDefault="00B46E72" w:rsidP="00B46E72">
      <w:pPr>
        <w:numPr>
          <w:ilvl w:val="0"/>
          <w:numId w:val="9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ženě do 45 let věku na žádost neplodného páru</w:t>
      </w:r>
    </w:p>
    <w:p w:rsidR="00B46E72" w:rsidRDefault="00B46E72" w:rsidP="00B46E72">
      <w:pPr>
        <w:numPr>
          <w:ilvl w:val="0"/>
          <w:numId w:val="9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ženě do 49 let věku na písemnou žádost neplodného páru</w:t>
      </w:r>
    </w:p>
    <w:p w:rsidR="00B46E72" w:rsidRDefault="00B46E72" w:rsidP="00B46E72">
      <w:pPr>
        <w:numPr>
          <w:ilvl w:val="0"/>
          <w:numId w:val="9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ženě do 49 let věku na její písemnou  žádost</w:t>
      </w:r>
    </w:p>
    <w:p w:rsidR="00B46E72" w:rsidRDefault="00B46E72" w:rsidP="00B46E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B46E72" w:rsidRDefault="00B46E72" w:rsidP="00B46E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Lékařský posudek se vydává na základě:</w:t>
      </w:r>
    </w:p>
    <w:p w:rsidR="00B46E72" w:rsidRDefault="00B46E72" w:rsidP="00B46E72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výsledků lékařské prohlídky</w:t>
      </w:r>
    </w:p>
    <w:p w:rsidR="00B46E72" w:rsidRDefault="00B46E72" w:rsidP="00B46E72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vyjádření pacienta</w:t>
      </w:r>
    </w:p>
    <w:p w:rsidR="00B46E72" w:rsidRDefault="00B46E72" w:rsidP="00B46E72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výpisu ze zdravotnické dokumentace</w:t>
      </w:r>
    </w:p>
    <w:p w:rsidR="00B46E72" w:rsidRDefault="00B46E72" w:rsidP="00B46E72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posouzení zdravotní náročnosti příslušné činnosti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Zákon o specifických zdravotních službách je zákon č.:</w:t>
      </w:r>
    </w:p>
    <w:p w:rsidR="00B46E72" w:rsidRDefault="00B46E72" w:rsidP="00B46E72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372/2011 Sb.</w:t>
      </w:r>
    </w:p>
    <w:p w:rsidR="00B46E72" w:rsidRDefault="00B46E72" w:rsidP="00B46E72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373/2011 Sb.</w:t>
      </w:r>
    </w:p>
    <w:p w:rsidR="00B46E72" w:rsidRDefault="00B46E72" w:rsidP="00B46E72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374/2011 Sb.</w:t>
      </w:r>
    </w:p>
    <w:p w:rsidR="00B46E72" w:rsidRDefault="00B46E72" w:rsidP="00B46E72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375/2011 Sb.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Poskytovatel, který hodlá ověřovat nezavedenou metodu, musí:</w:t>
      </w:r>
    </w:p>
    <w:p w:rsidR="00B46E72" w:rsidRDefault="00B46E72" w:rsidP="00B46E72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sestavit k tomu účelu etickou komisi</w:t>
      </w:r>
    </w:p>
    <w:p w:rsidR="00B46E72" w:rsidRDefault="00B46E72" w:rsidP="00B46E72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uzavřít pojištění odpovědnosti za škodu na zdraví ověřováním vzniklou</w:t>
      </w:r>
    </w:p>
    <w:p w:rsidR="00B46E72" w:rsidRDefault="00B46E72" w:rsidP="00B46E72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informovat o tom zdravotní pojišťovnu pacienta, na němž bude nezavedená metoda ověřována</w:t>
      </w:r>
    </w:p>
    <w:p w:rsidR="00B46E72" w:rsidRDefault="00B46E72" w:rsidP="00B46E72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informovat o tom příbuzné pacienta, na němž bude nezavedená metoda ověřována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Zdravotní službou poskytovanou za zvláštních podmínek není:</w:t>
      </w:r>
    </w:p>
    <w:p w:rsidR="00B46E72" w:rsidRDefault="00B46E72" w:rsidP="00B46E72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sterilizace</w:t>
      </w:r>
    </w:p>
    <w:p w:rsidR="00B46E72" w:rsidRDefault="00B46E72" w:rsidP="00B46E72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kastrace</w:t>
      </w:r>
    </w:p>
    <w:p w:rsidR="00B46E72" w:rsidRDefault="00B46E72" w:rsidP="00B46E72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genetické vyšetření</w:t>
      </w:r>
    </w:p>
    <w:p w:rsidR="00B46E72" w:rsidRDefault="00B46E72" w:rsidP="00B46E72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gynekologické vyšetření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Zákonem uvedené skutečnosti o narušení režimu ochranného léčení pacientem je poskytovatel zajišťující ochranné léčení povinen nahlásit soudu:</w:t>
      </w:r>
    </w:p>
    <w:p w:rsidR="00B46E72" w:rsidRDefault="00B46E72" w:rsidP="00B46E72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ihned</w:t>
      </w:r>
    </w:p>
    <w:p w:rsidR="00B46E72" w:rsidRDefault="00B46E72" w:rsidP="00B46E72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 6 hod.</w:t>
      </w:r>
    </w:p>
    <w:p w:rsidR="00B46E72" w:rsidRDefault="00B46E72" w:rsidP="00B46E72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 12 hod.</w:t>
      </w:r>
    </w:p>
    <w:p w:rsidR="00B46E72" w:rsidRDefault="00B46E72" w:rsidP="00B46E72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do 24 hod.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Závěrečnou zprávu o výsledku ověřování nezavedené metody je poskytovatel povinen předložit Ministerstvu zdravotnictví do:</w:t>
      </w:r>
    </w:p>
    <w:p w:rsidR="00B46E72" w:rsidRDefault="00B46E72" w:rsidP="00B46E72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7 dnů po ukončení ověřování</w:t>
      </w:r>
    </w:p>
    <w:p w:rsidR="00B46E72" w:rsidRDefault="00B46E72" w:rsidP="00B46E72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15 dnů po ukončení ověřování</w:t>
      </w:r>
    </w:p>
    <w:p w:rsidR="00B46E72" w:rsidRDefault="00B46E72" w:rsidP="00B46E72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30 dnů po ukončení ověřování</w:t>
      </w:r>
    </w:p>
    <w:p w:rsidR="00B46E72" w:rsidRDefault="00B46E72" w:rsidP="00B46E72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60 dnů po ukončení ověřování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Ověřování nezavedených léčebných metod nelze provádět na osobách:</w:t>
      </w:r>
    </w:p>
    <w:p w:rsidR="00B46E72" w:rsidRDefault="00B46E72" w:rsidP="00B46E72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ve výkonu vazby</w:t>
      </w:r>
    </w:p>
    <w:p w:rsidR="00B46E72" w:rsidRDefault="00B46E72" w:rsidP="00B46E72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ve výkonu trestu odnětí svobody</w:t>
      </w:r>
    </w:p>
    <w:p w:rsidR="00B46E72" w:rsidRDefault="00B46E72" w:rsidP="00B46E72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 zabezpečovací detenci</w:t>
      </w:r>
    </w:p>
    <w:p w:rsidR="00B46E72" w:rsidRDefault="00B46E72" w:rsidP="00B46E72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 psychiatrické léčebně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Náklady na vydání lékařského posudku hradí:</w:t>
      </w:r>
    </w:p>
    <w:p w:rsidR="00B46E72" w:rsidRDefault="00B46E72" w:rsidP="00B46E72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ten, kdo o něj žádá</w:t>
      </w:r>
    </w:p>
    <w:p w:rsidR="00B46E72" w:rsidRDefault="00B46E72" w:rsidP="00B46E72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úřad práce</w:t>
      </w:r>
    </w:p>
    <w:p w:rsidR="00B46E72" w:rsidRDefault="00B46E72" w:rsidP="00B46E72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zdravotní pojišťovna</w:t>
      </w:r>
    </w:p>
    <w:p w:rsidR="00B46E72" w:rsidRDefault="00B46E72" w:rsidP="00B46E72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pacient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Ověřovat nezavedené metody může provádět poskytovatel</w:t>
      </w:r>
    </w:p>
    <w:p w:rsidR="00B46E72" w:rsidRDefault="00B46E72" w:rsidP="00B46E72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každý</w:t>
      </w:r>
    </w:p>
    <w:p w:rsidR="00B46E72" w:rsidRDefault="00B46E72" w:rsidP="00B46E72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který k tomu má povolení Ministerstva zdravotnictví</w:t>
      </w:r>
    </w:p>
    <w:p w:rsidR="00B46E72" w:rsidRDefault="00B46E72" w:rsidP="00B46E72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který k tomu má povolení ČLK</w:t>
      </w:r>
    </w:p>
    <w:p w:rsidR="00B46E72" w:rsidRDefault="00B46E72" w:rsidP="00B46E72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který k tomu má povolení krajského úřadu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Kastraci lze provést u pacienta, který dosáhl věku:</w:t>
      </w:r>
    </w:p>
    <w:p w:rsidR="00B46E72" w:rsidRDefault="00B46E72" w:rsidP="00B46E72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18 let</w:t>
      </w:r>
    </w:p>
    <w:p w:rsidR="00B46E72" w:rsidRDefault="00B46E72" w:rsidP="00B46E72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21 let</w:t>
      </w:r>
    </w:p>
    <w:p w:rsidR="00B46E72" w:rsidRDefault="00B46E72" w:rsidP="00B46E72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30 let</w:t>
      </w:r>
    </w:p>
    <w:p w:rsidR="00B46E72" w:rsidRDefault="00B46E72" w:rsidP="00B46E72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49 let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 účely umělého oplodnění ženy lze užít:</w:t>
      </w:r>
    </w:p>
    <w:p w:rsidR="00B46E72" w:rsidRDefault="00B46E72" w:rsidP="00B46E72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vajíčka získaná od této ženy</w:t>
      </w:r>
    </w:p>
    <w:p w:rsidR="00B46E72" w:rsidRDefault="00B46E72" w:rsidP="00B46E72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spermie získané od muže, který se ženou postupuje léčbu neplodnosti společně</w:t>
      </w:r>
    </w:p>
    <w:p w:rsidR="00B46E72" w:rsidRDefault="00B46E72" w:rsidP="00B46E72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zárodečné buňky od anonymního dárce</w:t>
      </w:r>
    </w:p>
    <w:p w:rsidR="00B46E72" w:rsidRDefault="00B46E72" w:rsidP="00B46E72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zárodečné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buňky od osoby příbuzné v linii přímé</w:t>
      </w:r>
    </w:p>
    <w:p w:rsidR="00B46E72" w:rsidRDefault="00B46E72" w:rsidP="00B46E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Specifickou zdravotní službou není:</w:t>
      </w:r>
    </w:p>
    <w:p w:rsidR="00B46E72" w:rsidRDefault="00B46E72" w:rsidP="00B46E72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posudková péče</w:t>
      </w:r>
    </w:p>
    <w:p w:rsidR="00B46E72" w:rsidRDefault="00B46E72" w:rsidP="00B46E72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genetická vyšetření</w:t>
      </w:r>
    </w:p>
    <w:p w:rsidR="00B46E72" w:rsidRDefault="00B46E72" w:rsidP="00B46E72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lékařské ozáření</w:t>
      </w:r>
    </w:p>
    <w:p w:rsidR="00B46E72" w:rsidRDefault="00B46E72" w:rsidP="00B46E72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ochranná výchova</w:t>
      </w: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Anonymním dárcem může být muž, který nepřekročil věk:</w:t>
      </w:r>
    </w:p>
    <w:p w:rsidR="00B46E72" w:rsidRDefault="00B46E72" w:rsidP="00B46E72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30 let</w:t>
      </w:r>
    </w:p>
    <w:p w:rsidR="00B46E72" w:rsidRDefault="00B46E72" w:rsidP="00B46E72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35 let</w:t>
      </w:r>
    </w:p>
    <w:p w:rsidR="00B46E72" w:rsidRDefault="00B46E72" w:rsidP="00B46E72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40 let</w:t>
      </w:r>
    </w:p>
    <w:p w:rsidR="00B46E72" w:rsidRDefault="00B46E72" w:rsidP="00B46E72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49 let</w:t>
      </w:r>
    </w:p>
    <w:p w:rsidR="00B46E72" w:rsidRDefault="00B46E72" w:rsidP="00B46E7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Anonymním dárcem může být žena:</w:t>
      </w:r>
    </w:p>
    <w:p w:rsidR="00B46E72" w:rsidRDefault="00B46E72" w:rsidP="00B46E72">
      <w:pPr>
        <w:numPr>
          <w:ilvl w:val="0"/>
          <w:numId w:val="109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ve věku od 15 – 35 let</w:t>
      </w:r>
    </w:p>
    <w:p w:rsidR="00B46E72" w:rsidRDefault="00B46E72" w:rsidP="00B46E72">
      <w:pPr>
        <w:numPr>
          <w:ilvl w:val="0"/>
          <w:numId w:val="109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ve věku od 18 – 35 let </w:t>
      </w:r>
    </w:p>
    <w:p w:rsidR="00B46E72" w:rsidRDefault="00B46E72" w:rsidP="00B46E72">
      <w:pPr>
        <w:numPr>
          <w:ilvl w:val="0"/>
          <w:numId w:val="109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 plodném věku, bez omezení</w:t>
      </w:r>
    </w:p>
    <w:p w:rsidR="00B46E72" w:rsidRDefault="00B46E72" w:rsidP="00B46E72">
      <w:pPr>
        <w:numPr>
          <w:ilvl w:val="0"/>
          <w:numId w:val="109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ve věku od 18 – 40 let</w:t>
      </w:r>
    </w:p>
    <w:p w:rsidR="00B46E72" w:rsidRDefault="00B46E72" w:rsidP="00B46E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B46E72" w:rsidRDefault="00B46E72" w:rsidP="00B4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Ochranné léčení se vykonává na základě rozhodnutí:</w:t>
      </w:r>
    </w:p>
    <w:p w:rsidR="00B46E72" w:rsidRDefault="00B46E72" w:rsidP="00B46E72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pořádkové komise obecního úřadu</w:t>
      </w:r>
    </w:p>
    <w:p w:rsidR="00B46E72" w:rsidRDefault="00B46E72" w:rsidP="00B46E72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krajského úřadu</w:t>
      </w:r>
    </w:p>
    <w:p w:rsidR="00B46E72" w:rsidRDefault="00B46E72" w:rsidP="00B46E72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Policie ČR</w:t>
      </w:r>
    </w:p>
    <w:p w:rsidR="00B46E72" w:rsidRDefault="00B46E72" w:rsidP="00B46E72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soudu</w:t>
      </w:r>
    </w:p>
    <w:p w:rsidR="00B46E72" w:rsidRDefault="00B46E72" w:rsidP="00B46E7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Vytvoření lidské bytosti se shodným genomem jiné lidské bytosti:</w:t>
      </w:r>
    </w:p>
    <w:p w:rsidR="00B46E72" w:rsidRDefault="00B46E72" w:rsidP="00B46E72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lze pouze pro vědecké účely</w:t>
      </w:r>
    </w:p>
    <w:p w:rsidR="00B46E72" w:rsidRDefault="00B46E72" w:rsidP="00B46E72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je zakázáno</w:t>
      </w:r>
    </w:p>
    <w:p w:rsidR="00B46E72" w:rsidRDefault="00B46E72" w:rsidP="00B46E72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lze pouze se souhlasem této osoby</w:t>
      </w:r>
    </w:p>
    <w:p w:rsidR="00B46E72" w:rsidRDefault="00B46E72" w:rsidP="00B46E72">
      <w:pPr>
        <w:numPr>
          <w:ilvl w:val="0"/>
          <w:numId w:val="11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lze jen za podmínek stanovených zákonem  </w:t>
      </w:r>
    </w:p>
    <w:p w:rsidR="00B46E72" w:rsidRDefault="00B46E72" w:rsidP="00B46E72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Podmínky poskytování zdravotnické záchranné služby upravuje:</w:t>
      </w:r>
    </w:p>
    <w:p w:rsidR="00B46E72" w:rsidRDefault="00B46E72" w:rsidP="00B46E72">
      <w:pPr>
        <w:pStyle w:val="Odstavecseseznamem"/>
        <w:numPr>
          <w:ilvl w:val="0"/>
          <w:numId w:val="11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zákon č. 372/2001 Sb., o zdravotních službách</w:t>
      </w:r>
    </w:p>
    <w:p w:rsidR="00B46E72" w:rsidRDefault="00B46E72" w:rsidP="00B46E72">
      <w:pPr>
        <w:pStyle w:val="Odstavecseseznamem"/>
        <w:numPr>
          <w:ilvl w:val="0"/>
          <w:numId w:val="11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několik vyhlášek  </w:t>
      </w:r>
    </w:p>
    <w:p w:rsidR="00B46E72" w:rsidRDefault="00B46E72" w:rsidP="00B46E72">
      <w:pPr>
        <w:pStyle w:val="Odstavecseseznamem"/>
        <w:numPr>
          <w:ilvl w:val="0"/>
          <w:numId w:val="11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zákon č. 374/2011 Sb., o zdravotnické záchranné službě</w:t>
      </w:r>
    </w:p>
    <w:p w:rsidR="00B46E72" w:rsidRDefault="00B46E72" w:rsidP="00B46E72">
      <w:pPr>
        <w:pStyle w:val="Odstavecseseznamem"/>
        <w:numPr>
          <w:ilvl w:val="0"/>
          <w:numId w:val="11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zákon č. 239/2000 Sb., o integrovaném záchranném systému a o změně některých zákonů 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Národní centrální linka a evropské tísňové číslo jsou:</w:t>
      </w:r>
    </w:p>
    <w:p w:rsidR="00B46E72" w:rsidRDefault="00B46E72" w:rsidP="00B46E72">
      <w:pPr>
        <w:pStyle w:val="Odstavecseseznamem"/>
        <w:numPr>
          <w:ilvl w:val="0"/>
          <w:numId w:val="11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158, 112</w:t>
      </w:r>
    </w:p>
    <w:p w:rsidR="00B46E72" w:rsidRDefault="00B46E72" w:rsidP="00B46E72">
      <w:pPr>
        <w:pStyle w:val="Odstavecseseznamem"/>
        <w:numPr>
          <w:ilvl w:val="0"/>
          <w:numId w:val="11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150, 122</w:t>
      </w:r>
    </w:p>
    <w:p w:rsidR="00B46E72" w:rsidRDefault="00B46E72" w:rsidP="00B46E72">
      <w:pPr>
        <w:pStyle w:val="Odstavecseseznamem"/>
        <w:numPr>
          <w:ilvl w:val="0"/>
          <w:numId w:val="11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155, 112</w:t>
      </w:r>
    </w:p>
    <w:p w:rsidR="00B46E72" w:rsidRDefault="00B46E72" w:rsidP="00B46E72">
      <w:pPr>
        <w:pStyle w:val="Odstavecseseznamem"/>
        <w:numPr>
          <w:ilvl w:val="0"/>
          <w:numId w:val="11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155, 122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Místo události musí být dosažitelné z nejbližší výjezdové základny v dojezdové době:</w:t>
      </w:r>
    </w:p>
    <w:p w:rsidR="00B46E72" w:rsidRDefault="00B46E72" w:rsidP="00B46E72">
      <w:pPr>
        <w:pStyle w:val="Odstavecseseznamem"/>
        <w:numPr>
          <w:ilvl w:val="0"/>
          <w:numId w:val="11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min.</w:t>
      </w:r>
    </w:p>
    <w:p w:rsidR="00B46E72" w:rsidRDefault="00B46E72" w:rsidP="00B46E72">
      <w:pPr>
        <w:pStyle w:val="Odstavecseseznamem"/>
        <w:numPr>
          <w:ilvl w:val="0"/>
          <w:numId w:val="11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min.</w:t>
      </w:r>
    </w:p>
    <w:p w:rsidR="00B46E72" w:rsidRDefault="00B46E72" w:rsidP="00B46E72">
      <w:pPr>
        <w:pStyle w:val="Odstavecseseznamem"/>
        <w:numPr>
          <w:ilvl w:val="0"/>
          <w:numId w:val="11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 min.</w:t>
      </w:r>
    </w:p>
    <w:p w:rsidR="00B46E72" w:rsidRDefault="00B46E72" w:rsidP="00B46E72">
      <w:pPr>
        <w:pStyle w:val="Odstavecseseznamem"/>
        <w:numPr>
          <w:ilvl w:val="0"/>
          <w:numId w:val="11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min.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Dojezdová doba se počítá od:</w:t>
      </w:r>
    </w:p>
    <w:p w:rsidR="00B46E72" w:rsidRDefault="00B46E72" w:rsidP="00B46E72">
      <w:pPr>
        <w:pStyle w:val="Odstavecseseznamem"/>
        <w:numPr>
          <w:ilvl w:val="0"/>
          <w:numId w:val="11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objevení postižené osoby</w:t>
      </w:r>
    </w:p>
    <w:p w:rsidR="00B46E72" w:rsidRDefault="00B46E72" w:rsidP="00B46E72">
      <w:pPr>
        <w:pStyle w:val="Odstavecseseznamem"/>
        <w:numPr>
          <w:ilvl w:val="0"/>
          <w:numId w:val="11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přijetí tísňového volání</w:t>
      </w:r>
    </w:p>
    <w:p w:rsidR="00B46E72" w:rsidRDefault="00B46E72" w:rsidP="00B46E72">
      <w:pPr>
        <w:pStyle w:val="Odstavecseseznamem"/>
        <w:numPr>
          <w:ilvl w:val="0"/>
          <w:numId w:val="11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převzetí pokynu k výjezdu</w:t>
      </w:r>
    </w:p>
    <w:p w:rsidR="00B46E72" w:rsidRDefault="00B46E72" w:rsidP="00B46E72">
      <w:pPr>
        <w:pStyle w:val="Odstavecseseznamem"/>
        <w:numPr>
          <w:ilvl w:val="0"/>
          <w:numId w:val="11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výjezdu výjezdové skupiny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Dojezdová doba:</w:t>
      </w:r>
    </w:p>
    <w:p w:rsidR="00B46E72" w:rsidRDefault="00B46E72" w:rsidP="00B46E72">
      <w:pPr>
        <w:pStyle w:val="Odstavecseseznamem"/>
        <w:numPr>
          <w:ilvl w:val="0"/>
          <w:numId w:val="11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musí být dodržena bez výjimky</w:t>
      </w:r>
    </w:p>
    <w:p w:rsidR="00B46E72" w:rsidRDefault="00B46E72" w:rsidP="00B46E72">
      <w:pPr>
        <w:pStyle w:val="Odstavecseseznamem"/>
        <w:numPr>
          <w:ilvl w:val="0"/>
          <w:numId w:val="11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musí být dodržena s výjimkou nenadálých povětrnostních nebo dopravních podmínek</w:t>
      </w:r>
    </w:p>
    <w:p w:rsidR="00B46E72" w:rsidRDefault="00B46E72" w:rsidP="00B46E72">
      <w:pPr>
        <w:pStyle w:val="Odstavecseseznamem"/>
        <w:numPr>
          <w:ilvl w:val="0"/>
          <w:numId w:val="11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jde pouze o doporučení, nemusí být dodržena</w:t>
      </w:r>
    </w:p>
    <w:p w:rsidR="00B46E72" w:rsidRDefault="00B46E72" w:rsidP="00B46E72">
      <w:pPr>
        <w:pStyle w:val="Odstavecseseznamem"/>
        <w:numPr>
          <w:ilvl w:val="0"/>
          <w:numId w:val="11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není zákonem stanovena, ale musí být co nejkratší 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stupni naléhavosti tísňového volání rozhoduje:</w:t>
      </w:r>
    </w:p>
    <w:p w:rsidR="00B46E72" w:rsidRDefault="00B46E72" w:rsidP="00B46E72">
      <w:pPr>
        <w:pStyle w:val="Odstavecseseznamem"/>
        <w:numPr>
          <w:ilvl w:val="0"/>
          <w:numId w:val="11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operátor</w:t>
      </w:r>
    </w:p>
    <w:p w:rsidR="00B46E72" w:rsidRDefault="00B46E72" w:rsidP="00B46E72">
      <w:pPr>
        <w:pStyle w:val="Odstavecseseznamem"/>
        <w:numPr>
          <w:ilvl w:val="0"/>
          <w:numId w:val="11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vedoucí zdravotnického operačního střediska</w:t>
      </w:r>
    </w:p>
    <w:p w:rsidR="00B46E72" w:rsidRDefault="00B46E72" w:rsidP="00B46E72">
      <w:pPr>
        <w:pStyle w:val="Odstavecseseznamem"/>
        <w:numPr>
          <w:ilvl w:val="0"/>
          <w:numId w:val="11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vedoucí výjezdové skupiny</w:t>
      </w:r>
    </w:p>
    <w:p w:rsidR="00B46E72" w:rsidRDefault="00B46E72" w:rsidP="00B46E72">
      <w:pPr>
        <w:pStyle w:val="Odstavecseseznamem"/>
        <w:numPr>
          <w:ilvl w:val="0"/>
          <w:numId w:val="11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vedoucí výjezdové základny</w:t>
      </w:r>
    </w:p>
    <w:p w:rsidR="00B46E72" w:rsidRDefault="00B46E72" w:rsidP="00B46E72">
      <w:pPr>
        <w:rPr>
          <w:rFonts w:ascii="Arial" w:hAnsi="Arial" w:cs="Arial"/>
          <w:sz w:val="24"/>
          <w:szCs w:val="24"/>
        </w:rPr>
      </w:pP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Letecká výjezdová skupina se vysílá na místo události v případě, že by přesun postižené osoby do cílového místa pozemním způsobem trval déle o více než:</w:t>
      </w:r>
    </w:p>
    <w:p w:rsidR="00B46E72" w:rsidRDefault="00B46E72" w:rsidP="00B46E72">
      <w:pPr>
        <w:pStyle w:val="Odstavecseseznamem"/>
        <w:numPr>
          <w:ilvl w:val="0"/>
          <w:numId w:val="11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min.</w:t>
      </w:r>
    </w:p>
    <w:p w:rsidR="00B46E72" w:rsidRDefault="00B46E72" w:rsidP="00B46E72">
      <w:pPr>
        <w:pStyle w:val="Odstavecseseznamem"/>
        <w:numPr>
          <w:ilvl w:val="0"/>
          <w:numId w:val="11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min.</w:t>
      </w:r>
    </w:p>
    <w:p w:rsidR="00B46E72" w:rsidRDefault="00B46E72" w:rsidP="00B46E72">
      <w:pPr>
        <w:pStyle w:val="Odstavecseseznamem"/>
        <w:numPr>
          <w:ilvl w:val="0"/>
          <w:numId w:val="11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min.</w:t>
      </w:r>
    </w:p>
    <w:p w:rsidR="00B46E72" w:rsidRDefault="00B46E72" w:rsidP="00B46E72">
      <w:pPr>
        <w:pStyle w:val="Odstavecseseznamem"/>
        <w:numPr>
          <w:ilvl w:val="0"/>
          <w:numId w:val="11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min.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Vedoucí výjezdové skupiny je oprávněn rozhodnout o neposkytnutí neodkladné přednemocniční péče v případě, že:</w:t>
      </w:r>
    </w:p>
    <w:p w:rsidR="00B46E72" w:rsidRDefault="00B46E72" w:rsidP="00B46E72">
      <w:pPr>
        <w:pStyle w:val="Odstavecseseznamem"/>
        <w:numPr>
          <w:ilvl w:val="0"/>
          <w:numId w:val="11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bylo ohroženo zdraví členů výjezdové skupiny</w:t>
      </w:r>
    </w:p>
    <w:p w:rsidR="00B46E72" w:rsidRDefault="00B46E72" w:rsidP="00B46E72">
      <w:pPr>
        <w:pStyle w:val="Odstavecseseznamem"/>
        <w:numPr>
          <w:ilvl w:val="0"/>
          <w:numId w:val="11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byly ohroženy životy členů výjezdové skupiny</w:t>
      </w:r>
    </w:p>
    <w:p w:rsidR="00B46E72" w:rsidRDefault="00B46E72" w:rsidP="00B46E72">
      <w:pPr>
        <w:pStyle w:val="Odstavecseseznamem"/>
        <w:numPr>
          <w:ilvl w:val="0"/>
          <w:numId w:val="11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měla být poskytnuta péče za podmínek, na které nebyli členové výjezdové skupiny vybaveni</w:t>
      </w:r>
    </w:p>
    <w:p w:rsidR="00B46E72" w:rsidRDefault="00B46E72" w:rsidP="00B46E72">
      <w:pPr>
        <w:pStyle w:val="Odstavecseseznamem"/>
        <w:numPr>
          <w:ilvl w:val="0"/>
          <w:numId w:val="11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měla být poskytnuta tato péče v nepříznivých klimatických podmínkách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Vyhláška č. 240/2012 Sb. rozlišuje:</w:t>
      </w:r>
    </w:p>
    <w:p w:rsidR="00B46E72" w:rsidRDefault="00B46E72" w:rsidP="00B46E72">
      <w:pPr>
        <w:pStyle w:val="Odstavecseseznamem"/>
        <w:numPr>
          <w:ilvl w:val="0"/>
          <w:numId w:val="120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stupně tísňového volání</w:t>
      </w:r>
    </w:p>
    <w:p w:rsidR="00B46E72" w:rsidRDefault="00B46E72" w:rsidP="00B46E72">
      <w:pPr>
        <w:pStyle w:val="Odstavecseseznamem"/>
        <w:numPr>
          <w:ilvl w:val="0"/>
          <w:numId w:val="120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stupně tísňového volání</w:t>
      </w:r>
    </w:p>
    <w:p w:rsidR="00B46E72" w:rsidRDefault="00B46E72" w:rsidP="00B46E72">
      <w:pPr>
        <w:pStyle w:val="Odstavecseseznamem"/>
        <w:numPr>
          <w:ilvl w:val="0"/>
          <w:numId w:val="120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stupňů tísňového volání</w:t>
      </w:r>
    </w:p>
    <w:p w:rsidR="00B46E72" w:rsidRDefault="00B46E72" w:rsidP="00B46E72">
      <w:pPr>
        <w:pStyle w:val="Odstavecseseznamem"/>
        <w:numPr>
          <w:ilvl w:val="0"/>
          <w:numId w:val="120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stupně tísňového volání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Výjezdové skupiny se podle své povahy člení na:</w:t>
      </w:r>
    </w:p>
    <w:p w:rsidR="00B46E72" w:rsidRDefault="00B46E72" w:rsidP="00B46E72">
      <w:pPr>
        <w:pStyle w:val="Odstavecseseznamem"/>
        <w:numPr>
          <w:ilvl w:val="0"/>
          <w:numId w:val="12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pozemní</w:t>
      </w:r>
    </w:p>
    <w:p w:rsidR="00B46E72" w:rsidRDefault="00B46E72" w:rsidP="00B46E72">
      <w:pPr>
        <w:pStyle w:val="Odstavecseseznamem"/>
        <w:numPr>
          <w:ilvl w:val="0"/>
          <w:numId w:val="12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letecké</w:t>
      </w:r>
    </w:p>
    <w:p w:rsidR="00B46E72" w:rsidRDefault="00B46E72" w:rsidP="00B46E72">
      <w:pPr>
        <w:pStyle w:val="Odstavecseseznamem"/>
        <w:numPr>
          <w:ilvl w:val="0"/>
          <w:numId w:val="12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železniční</w:t>
      </w:r>
    </w:p>
    <w:p w:rsidR="00B46E72" w:rsidRDefault="00B46E72" w:rsidP="00B46E72">
      <w:pPr>
        <w:pStyle w:val="Odstavecseseznamem"/>
        <w:numPr>
          <w:ilvl w:val="0"/>
          <w:numId w:val="12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vodní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nepřetržitou dostupnost ZZS odpovídá:</w:t>
      </w:r>
    </w:p>
    <w:p w:rsidR="00B46E72" w:rsidRDefault="00B46E72" w:rsidP="00B46E72">
      <w:pPr>
        <w:pStyle w:val="Odstavecseseznamem"/>
        <w:numPr>
          <w:ilvl w:val="0"/>
          <w:numId w:val="12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ministerstvo zdravotnictví</w:t>
      </w:r>
    </w:p>
    <w:p w:rsidR="00B46E72" w:rsidRDefault="00B46E72" w:rsidP="00B46E72">
      <w:pPr>
        <w:pStyle w:val="Odstavecseseznamem"/>
        <w:numPr>
          <w:ilvl w:val="0"/>
          <w:numId w:val="12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kraje</w:t>
      </w:r>
    </w:p>
    <w:p w:rsidR="00B46E72" w:rsidRDefault="00B46E72" w:rsidP="00B46E72">
      <w:pPr>
        <w:pStyle w:val="Odstavecseseznamem"/>
        <w:numPr>
          <w:ilvl w:val="0"/>
          <w:numId w:val="12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obce s rozšířenou působností</w:t>
      </w:r>
    </w:p>
    <w:p w:rsidR="00B46E72" w:rsidRDefault="00B46E72" w:rsidP="00B46E72">
      <w:pPr>
        <w:pStyle w:val="Odstavecseseznamem"/>
        <w:numPr>
          <w:ilvl w:val="0"/>
          <w:numId w:val="12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obce</w:t>
      </w:r>
    </w:p>
    <w:p w:rsidR="00B46E72" w:rsidRDefault="00B46E72" w:rsidP="00B46E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Součástí zařízení ZZS je:</w:t>
      </w:r>
    </w:p>
    <w:p w:rsidR="00B46E72" w:rsidRDefault="00B46E72" w:rsidP="00B46E72">
      <w:pPr>
        <w:pStyle w:val="Odstavecseseznamem"/>
        <w:numPr>
          <w:ilvl w:val="0"/>
          <w:numId w:val="12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zdravotnické operační středisko</w:t>
      </w:r>
    </w:p>
    <w:p w:rsidR="00B46E72" w:rsidRDefault="00B46E72" w:rsidP="00B46E72">
      <w:pPr>
        <w:pStyle w:val="Odstavecseseznamem"/>
        <w:numPr>
          <w:ilvl w:val="0"/>
          <w:numId w:val="12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výjezdová skupina</w:t>
      </w:r>
    </w:p>
    <w:p w:rsidR="00B46E72" w:rsidRDefault="00B46E72" w:rsidP="00B46E72">
      <w:pPr>
        <w:pStyle w:val="Odstavecseseznamem"/>
        <w:numPr>
          <w:ilvl w:val="0"/>
          <w:numId w:val="12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středisko péče o pracovníky ZZS</w:t>
      </w:r>
    </w:p>
    <w:p w:rsidR="00B46E72" w:rsidRDefault="00B46E72" w:rsidP="00B46E72">
      <w:pPr>
        <w:pStyle w:val="Odstavecseseznamem"/>
        <w:numPr>
          <w:ilvl w:val="0"/>
          <w:numId w:val="12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vzdělávací a výcvikové středisko</w:t>
      </w:r>
    </w:p>
    <w:p w:rsidR="00B46E72" w:rsidRDefault="00B46E72" w:rsidP="00B46E72">
      <w:pPr>
        <w:rPr>
          <w:rFonts w:ascii="Arial" w:hAnsi="Arial" w:cs="Arial"/>
          <w:sz w:val="24"/>
          <w:szCs w:val="24"/>
        </w:rPr>
      </w:pP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Členové výjezdových skupin ZZS jsou oprávněni při své činnosti:</w:t>
      </w:r>
    </w:p>
    <w:p w:rsidR="00B46E72" w:rsidRDefault="00B46E72" w:rsidP="00B46E72">
      <w:pPr>
        <w:pStyle w:val="Odstavecseseznamem"/>
        <w:numPr>
          <w:ilvl w:val="0"/>
          <w:numId w:val="12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vstupovat do objektů</w:t>
      </w:r>
    </w:p>
    <w:p w:rsidR="00B46E72" w:rsidRDefault="00B46E72" w:rsidP="00B46E72">
      <w:pPr>
        <w:pStyle w:val="Odstavecseseznamem"/>
        <w:numPr>
          <w:ilvl w:val="0"/>
          <w:numId w:val="12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vstupovat na pozemky</w:t>
      </w:r>
    </w:p>
    <w:p w:rsidR="00B46E72" w:rsidRDefault="00B46E72" w:rsidP="00B46E72">
      <w:pPr>
        <w:pStyle w:val="Odstavecseseznamem"/>
        <w:numPr>
          <w:ilvl w:val="0"/>
          <w:numId w:val="12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zjišťovat totožnost fyzických osob, které se zdržují na místě události</w:t>
      </w:r>
    </w:p>
    <w:p w:rsidR="00B46E72" w:rsidRDefault="00B46E72" w:rsidP="00B46E72">
      <w:pPr>
        <w:pStyle w:val="Odstavecseseznamem"/>
        <w:numPr>
          <w:ilvl w:val="0"/>
          <w:numId w:val="12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požadovat od fyzických osob, které se zdržují na místě události, osobní a věcnou pomoc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Plán pokrytí území výjezdovými základnami vydává:</w:t>
      </w:r>
    </w:p>
    <w:p w:rsidR="00B46E72" w:rsidRDefault="00B46E72" w:rsidP="00B46E72">
      <w:pPr>
        <w:pStyle w:val="Odstavecseseznamem"/>
        <w:numPr>
          <w:ilvl w:val="0"/>
          <w:numId w:val="12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</w:t>
      </w:r>
    </w:p>
    <w:p w:rsidR="00B46E72" w:rsidRDefault="00B46E72" w:rsidP="00B46E72">
      <w:pPr>
        <w:pStyle w:val="Odstavecseseznamem"/>
        <w:numPr>
          <w:ilvl w:val="0"/>
          <w:numId w:val="12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 s rozšířenou působností</w:t>
      </w:r>
    </w:p>
    <w:p w:rsidR="00B46E72" w:rsidRDefault="00B46E72" w:rsidP="00B46E72">
      <w:pPr>
        <w:pStyle w:val="Odstavecseseznamem"/>
        <w:numPr>
          <w:ilvl w:val="0"/>
          <w:numId w:val="12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</w:t>
      </w:r>
    </w:p>
    <w:p w:rsidR="00B46E72" w:rsidRDefault="00B46E72" w:rsidP="00B46E72">
      <w:pPr>
        <w:pStyle w:val="Odstavecseseznamem"/>
        <w:numPr>
          <w:ilvl w:val="0"/>
          <w:numId w:val="12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ministerstvo zdravotnictví na základě demografických ukazatelů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 hlediska právní formy je poskytovatel ZZS:</w:t>
      </w:r>
    </w:p>
    <w:p w:rsidR="00B46E72" w:rsidRDefault="00B46E72" w:rsidP="00B46E72">
      <w:pPr>
        <w:pStyle w:val="Odstavecseseznamem"/>
        <w:numPr>
          <w:ilvl w:val="0"/>
          <w:numId w:val="12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příspěvkovou organizací</w:t>
      </w:r>
    </w:p>
    <w:p w:rsidR="00B46E72" w:rsidRDefault="00B46E72" w:rsidP="00B46E72">
      <w:pPr>
        <w:pStyle w:val="Odstavecseseznamem"/>
        <w:numPr>
          <w:ilvl w:val="0"/>
          <w:numId w:val="12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státním podnikem</w:t>
      </w:r>
    </w:p>
    <w:p w:rsidR="00B46E72" w:rsidRDefault="00B46E72" w:rsidP="00B46E72">
      <w:pPr>
        <w:pStyle w:val="Odstavecseseznamem"/>
        <w:numPr>
          <w:ilvl w:val="0"/>
          <w:numId w:val="12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společností s ručením omezeným</w:t>
      </w:r>
    </w:p>
    <w:p w:rsidR="00B46E72" w:rsidRDefault="00B46E72" w:rsidP="00B46E72">
      <w:pPr>
        <w:pStyle w:val="Odstavecseseznamem"/>
        <w:numPr>
          <w:ilvl w:val="0"/>
          <w:numId w:val="12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obecně prospěšnou společností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Náklady na provoz letecké záchranné služby se hradí z:</w:t>
      </w:r>
    </w:p>
    <w:p w:rsidR="00B46E72" w:rsidRDefault="00B46E72" w:rsidP="00B46E72">
      <w:pPr>
        <w:pStyle w:val="Odstavecseseznamem"/>
        <w:numPr>
          <w:ilvl w:val="0"/>
          <w:numId w:val="12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prostředků zdravotního pojištění</w:t>
      </w:r>
    </w:p>
    <w:p w:rsidR="00B46E72" w:rsidRDefault="00B46E72" w:rsidP="00B46E72">
      <w:pPr>
        <w:pStyle w:val="Odstavecseseznamem"/>
        <w:numPr>
          <w:ilvl w:val="0"/>
          <w:numId w:val="12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krajského rozpočtu</w:t>
      </w:r>
    </w:p>
    <w:p w:rsidR="00B46E72" w:rsidRDefault="00B46E72" w:rsidP="00B46E72">
      <w:pPr>
        <w:pStyle w:val="Odstavecseseznamem"/>
        <w:numPr>
          <w:ilvl w:val="0"/>
          <w:numId w:val="12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obecního rozpočtu</w:t>
      </w:r>
    </w:p>
    <w:p w:rsidR="00B46E72" w:rsidRDefault="00B46E72" w:rsidP="00B46E72">
      <w:pPr>
        <w:pStyle w:val="Odstavecseseznamem"/>
        <w:numPr>
          <w:ilvl w:val="0"/>
          <w:numId w:val="12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státního rozpočtu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Zdravotnické operační středisko ZZS provádí: </w:t>
      </w:r>
    </w:p>
    <w:p w:rsidR="00B46E72" w:rsidRDefault="00B46E72" w:rsidP="00B46E72">
      <w:pPr>
        <w:pStyle w:val="Odstavecseseznamem"/>
        <w:numPr>
          <w:ilvl w:val="0"/>
          <w:numId w:val="12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příjem tísňového volání</w:t>
      </w:r>
    </w:p>
    <w:p w:rsidR="00B46E72" w:rsidRDefault="00B46E72" w:rsidP="00B46E72">
      <w:pPr>
        <w:pStyle w:val="Odstavecseseznamem"/>
        <w:numPr>
          <w:ilvl w:val="0"/>
          <w:numId w:val="12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vyhodnocování tísňového volání</w:t>
      </w:r>
    </w:p>
    <w:p w:rsidR="00B46E72" w:rsidRDefault="00B46E72" w:rsidP="00B46E72">
      <w:pPr>
        <w:pStyle w:val="Odstavecseseznamem"/>
        <w:numPr>
          <w:ilvl w:val="0"/>
          <w:numId w:val="12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vydávání pokynů výjezdovým skupinám</w:t>
      </w:r>
    </w:p>
    <w:p w:rsidR="00B46E72" w:rsidRDefault="00B46E72" w:rsidP="00B46E72">
      <w:pPr>
        <w:pStyle w:val="Odstavecseseznamem"/>
        <w:numPr>
          <w:ilvl w:val="0"/>
          <w:numId w:val="12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výcvik výjezdových skupin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místě s hromadným výskytem postižením osob působí:</w:t>
      </w:r>
    </w:p>
    <w:p w:rsidR="00B46E72" w:rsidRDefault="00B46E72" w:rsidP="00B46E72">
      <w:pPr>
        <w:pStyle w:val="Odstavecseseznamem"/>
        <w:numPr>
          <w:ilvl w:val="0"/>
          <w:numId w:val="12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třídící skupina</w:t>
      </w:r>
    </w:p>
    <w:p w:rsidR="00B46E72" w:rsidRDefault="00B46E72" w:rsidP="00B46E72">
      <w:pPr>
        <w:pStyle w:val="Odstavecseseznamem"/>
        <w:numPr>
          <w:ilvl w:val="0"/>
          <w:numId w:val="12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zásahová skupina</w:t>
      </w:r>
    </w:p>
    <w:p w:rsidR="00B46E72" w:rsidRDefault="00B46E72" w:rsidP="00B46E72">
      <w:pPr>
        <w:pStyle w:val="Odstavecseseznamem"/>
        <w:numPr>
          <w:ilvl w:val="0"/>
          <w:numId w:val="12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skupina přednemocniční neodkladné péče</w:t>
      </w:r>
    </w:p>
    <w:p w:rsidR="00B46E72" w:rsidRDefault="00B46E72" w:rsidP="00B46E72">
      <w:pPr>
        <w:pStyle w:val="Odstavecseseznamem"/>
        <w:numPr>
          <w:ilvl w:val="0"/>
          <w:numId w:val="12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odsunová skupina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Základní složky integrovaného záchranného systému tvoří:</w:t>
      </w:r>
    </w:p>
    <w:p w:rsidR="00B46E72" w:rsidRDefault="00B46E72" w:rsidP="00B46E72">
      <w:pPr>
        <w:pStyle w:val="Odstavecseseznamem"/>
        <w:numPr>
          <w:ilvl w:val="0"/>
          <w:numId w:val="130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Armáda ČR</w:t>
      </w:r>
    </w:p>
    <w:p w:rsidR="00B46E72" w:rsidRDefault="00B46E72" w:rsidP="00B46E72">
      <w:pPr>
        <w:pStyle w:val="Odstavecseseznamem"/>
        <w:numPr>
          <w:ilvl w:val="0"/>
          <w:numId w:val="130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Policie ČR</w:t>
      </w:r>
    </w:p>
    <w:p w:rsidR="00B46E72" w:rsidRDefault="00B46E72" w:rsidP="00B46E72">
      <w:pPr>
        <w:pStyle w:val="Odstavecseseznamem"/>
        <w:numPr>
          <w:ilvl w:val="0"/>
          <w:numId w:val="130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poskytovatelé ZZS</w:t>
      </w:r>
    </w:p>
    <w:p w:rsidR="00B46E72" w:rsidRDefault="00B46E72" w:rsidP="00B46E72">
      <w:pPr>
        <w:pStyle w:val="Odstavecseseznamem"/>
        <w:numPr>
          <w:ilvl w:val="0"/>
          <w:numId w:val="130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hasičský záchranný sbor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Členové výjezdové skupiny jsou povinni splnit pokyny operátora k výjezdu do:</w:t>
      </w:r>
    </w:p>
    <w:p w:rsidR="00B46E72" w:rsidRDefault="00B46E72" w:rsidP="00B46E72">
      <w:pPr>
        <w:pStyle w:val="Odstavecseseznamem"/>
        <w:numPr>
          <w:ilvl w:val="0"/>
          <w:numId w:val="13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minut</w:t>
      </w:r>
    </w:p>
    <w:p w:rsidR="00B46E72" w:rsidRDefault="00B46E72" w:rsidP="00B46E72">
      <w:pPr>
        <w:pStyle w:val="Odstavecseseznamem"/>
        <w:numPr>
          <w:ilvl w:val="0"/>
          <w:numId w:val="13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minut</w:t>
      </w:r>
    </w:p>
    <w:p w:rsidR="00B46E72" w:rsidRDefault="00B46E72" w:rsidP="00B46E72">
      <w:pPr>
        <w:pStyle w:val="Odstavecseseznamem"/>
        <w:numPr>
          <w:ilvl w:val="0"/>
          <w:numId w:val="13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minut</w:t>
      </w:r>
    </w:p>
    <w:p w:rsidR="00B46E72" w:rsidRDefault="00B46E72" w:rsidP="00B46E72">
      <w:pPr>
        <w:pStyle w:val="Odstavecseseznamem"/>
        <w:numPr>
          <w:ilvl w:val="0"/>
          <w:numId w:val="13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minut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II. stupně naléhavosti tísňového volání patří situace, kdy:</w:t>
      </w:r>
    </w:p>
    <w:p w:rsidR="00B46E72" w:rsidRDefault="00B46E72" w:rsidP="00B46E72">
      <w:pPr>
        <w:pStyle w:val="Odstavecseseznamem"/>
        <w:numPr>
          <w:ilvl w:val="0"/>
          <w:numId w:val="13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bezprostředně hrozí selhání základních životních funkcí postižené osoby</w:t>
      </w:r>
    </w:p>
    <w:p w:rsidR="00B46E72" w:rsidRDefault="00B46E72" w:rsidP="00B46E72">
      <w:pPr>
        <w:pStyle w:val="Odstavecseseznamem"/>
        <w:numPr>
          <w:ilvl w:val="0"/>
          <w:numId w:val="13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pravděpodobně hrozí selhání základních životních funkcí postižené osoby</w:t>
      </w:r>
    </w:p>
    <w:p w:rsidR="00B46E72" w:rsidRDefault="00B46E72" w:rsidP="00B46E72">
      <w:pPr>
        <w:pStyle w:val="Odstavecseseznamem"/>
        <w:numPr>
          <w:ilvl w:val="0"/>
          <w:numId w:val="13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jedná o mimořádnou událost s hromadným postižením osob</w:t>
      </w:r>
    </w:p>
    <w:p w:rsidR="00B46E72" w:rsidRDefault="00B46E72" w:rsidP="00B46E72">
      <w:pPr>
        <w:pStyle w:val="Odstavecseseznamem"/>
        <w:numPr>
          <w:ilvl w:val="0"/>
          <w:numId w:val="13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jedná o událost, kam jej třeba vyslat minimálně 5 výjezdových skupin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Při získání nároku na odchodné je třeba, aby pracovník ZZS vykonával činnost při poskytování ZZS za zákonných podmínek po dobu minimálně:</w:t>
      </w:r>
    </w:p>
    <w:p w:rsidR="00B46E72" w:rsidRDefault="00B46E72" w:rsidP="00B46E72">
      <w:pPr>
        <w:pStyle w:val="Odstavecseseznamem"/>
        <w:numPr>
          <w:ilvl w:val="0"/>
          <w:numId w:val="13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let</w:t>
      </w:r>
    </w:p>
    <w:p w:rsidR="00B46E72" w:rsidRDefault="00B46E72" w:rsidP="00B46E72">
      <w:pPr>
        <w:pStyle w:val="Odstavecseseznamem"/>
        <w:numPr>
          <w:ilvl w:val="0"/>
          <w:numId w:val="13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let</w:t>
      </w:r>
    </w:p>
    <w:p w:rsidR="00B46E72" w:rsidRDefault="00B46E72" w:rsidP="00B46E72">
      <w:pPr>
        <w:pStyle w:val="Odstavecseseznamem"/>
        <w:numPr>
          <w:ilvl w:val="0"/>
          <w:numId w:val="13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let</w:t>
      </w:r>
    </w:p>
    <w:p w:rsidR="00B46E72" w:rsidRDefault="00B46E72" w:rsidP="00B46E72">
      <w:pPr>
        <w:pStyle w:val="Odstavecseseznamem"/>
        <w:numPr>
          <w:ilvl w:val="0"/>
          <w:numId w:val="13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 let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Nárok na odchodné vzniká zdravotnickému pracovníkovi ZZS za podmínek stanovených zákonem č. 374/2011 Sb. při dosažení věku:</w:t>
      </w:r>
    </w:p>
    <w:p w:rsidR="00B46E72" w:rsidRDefault="00B46E72" w:rsidP="00B46E72">
      <w:pPr>
        <w:pStyle w:val="Odstavecseseznamem"/>
        <w:numPr>
          <w:ilvl w:val="0"/>
          <w:numId w:val="13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 let</w:t>
      </w:r>
    </w:p>
    <w:p w:rsidR="00B46E72" w:rsidRDefault="00B46E72" w:rsidP="00B46E72">
      <w:pPr>
        <w:pStyle w:val="Odstavecseseznamem"/>
        <w:numPr>
          <w:ilvl w:val="0"/>
          <w:numId w:val="13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 let</w:t>
      </w:r>
    </w:p>
    <w:p w:rsidR="00B46E72" w:rsidRDefault="00B46E72" w:rsidP="00B46E72">
      <w:pPr>
        <w:pStyle w:val="Odstavecseseznamem"/>
        <w:numPr>
          <w:ilvl w:val="0"/>
          <w:numId w:val="13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 let</w:t>
      </w:r>
    </w:p>
    <w:p w:rsidR="00B46E72" w:rsidRDefault="00B46E72" w:rsidP="00B46E72">
      <w:pPr>
        <w:pStyle w:val="Odstavecseseznamem"/>
        <w:numPr>
          <w:ilvl w:val="0"/>
          <w:numId w:val="13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60 let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každý ukončený rok výkonu činnosti ZZS nad dobu 15 let se odchodné zvyšuje o:</w:t>
      </w:r>
    </w:p>
    <w:p w:rsidR="00B46E72" w:rsidRDefault="00B46E72" w:rsidP="00B46E72">
      <w:pPr>
        <w:pStyle w:val="Odstavecseseznamem"/>
        <w:numPr>
          <w:ilvl w:val="0"/>
          <w:numId w:val="13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1/3 průměrného měsíčního výdělku</w:t>
      </w:r>
    </w:p>
    <w:p w:rsidR="00B46E72" w:rsidRDefault="00B46E72" w:rsidP="00B46E72">
      <w:pPr>
        <w:pStyle w:val="Odstavecseseznamem"/>
        <w:numPr>
          <w:ilvl w:val="0"/>
          <w:numId w:val="13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1/2 průměrného měsíčního výdělku </w:t>
      </w:r>
    </w:p>
    <w:p w:rsidR="00B46E72" w:rsidRDefault="00B46E72" w:rsidP="00B46E72">
      <w:pPr>
        <w:pStyle w:val="Odstavecseseznamem"/>
        <w:numPr>
          <w:ilvl w:val="0"/>
          <w:numId w:val="13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2/3 průměrného měsíčního výdělku</w:t>
      </w:r>
    </w:p>
    <w:p w:rsidR="00B46E72" w:rsidRDefault="00B46E72" w:rsidP="00B46E72">
      <w:pPr>
        <w:pStyle w:val="Odstavecseseznamem"/>
        <w:numPr>
          <w:ilvl w:val="0"/>
          <w:numId w:val="13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vždy o částku 1500,- Kč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Celková výše odchodného nesmí překročit:</w:t>
      </w:r>
    </w:p>
    <w:p w:rsidR="00B46E72" w:rsidRDefault="00B46E72" w:rsidP="00B46E72">
      <w:pPr>
        <w:pStyle w:val="Odstavecseseznamem"/>
        <w:numPr>
          <w:ilvl w:val="0"/>
          <w:numId w:val="13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dvojnásobek průměrného měsíčního výdělku zaměstnance</w:t>
      </w:r>
    </w:p>
    <w:p w:rsidR="00B46E72" w:rsidRDefault="00B46E72" w:rsidP="00B46E72">
      <w:pPr>
        <w:pStyle w:val="Odstavecseseznamem"/>
        <w:numPr>
          <w:ilvl w:val="0"/>
          <w:numId w:val="13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trojnásobek průměrného měsíčního výdělku zaměstnance</w:t>
      </w:r>
    </w:p>
    <w:p w:rsidR="00B46E72" w:rsidRDefault="00B46E72" w:rsidP="00B46E72">
      <w:pPr>
        <w:pStyle w:val="Odstavecseseznamem"/>
        <w:numPr>
          <w:ilvl w:val="0"/>
          <w:numId w:val="13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čtyřnásobek průměrného měsíčního výdělku zaměstnance</w:t>
      </w:r>
    </w:p>
    <w:p w:rsidR="00B46E72" w:rsidRDefault="00B46E72" w:rsidP="00B46E72">
      <w:pPr>
        <w:pStyle w:val="Odstavecseseznamem"/>
        <w:numPr>
          <w:ilvl w:val="0"/>
          <w:numId w:val="13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šestinásobek průměrného měsíčního výdělku zaměstnance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Základní výše odchodného zdravotnického pracovníka při poskytování ZZS činí:</w:t>
      </w:r>
    </w:p>
    <w:p w:rsidR="00B46E72" w:rsidRDefault="00B46E72" w:rsidP="00B46E72">
      <w:pPr>
        <w:pStyle w:val="Odstavecseseznamem"/>
        <w:numPr>
          <w:ilvl w:val="0"/>
          <w:numId w:val="13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průměrný měsíční výdělek</w:t>
      </w:r>
    </w:p>
    <w:p w:rsidR="00B46E72" w:rsidRDefault="00B46E72" w:rsidP="00B46E72">
      <w:pPr>
        <w:pStyle w:val="Odstavecseseznamem"/>
        <w:numPr>
          <w:ilvl w:val="0"/>
          <w:numId w:val="13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průměrné měsíční výdělky</w:t>
      </w:r>
    </w:p>
    <w:p w:rsidR="00B46E72" w:rsidRDefault="00B46E72" w:rsidP="00B46E72">
      <w:pPr>
        <w:pStyle w:val="Odstavecseseznamem"/>
        <w:numPr>
          <w:ilvl w:val="0"/>
          <w:numId w:val="13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75 500,- Kč</w:t>
      </w:r>
    </w:p>
    <w:p w:rsidR="00B46E72" w:rsidRDefault="00B46E72" w:rsidP="00B46E72">
      <w:pPr>
        <w:pStyle w:val="Odstavecseseznamem"/>
        <w:numPr>
          <w:ilvl w:val="0"/>
          <w:numId w:val="13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průměrných měsíčních výdělků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Příjem pokut uložených za spáchání přestupku na úseku zákona o ZZS je příjmem rozpočtu:</w:t>
      </w:r>
    </w:p>
    <w:p w:rsidR="00B46E72" w:rsidRDefault="00B46E72" w:rsidP="00B46E72">
      <w:pPr>
        <w:pStyle w:val="Odstavecseseznamem"/>
        <w:numPr>
          <w:ilvl w:val="0"/>
          <w:numId w:val="13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kraje</w:t>
      </w:r>
    </w:p>
    <w:p w:rsidR="00B46E72" w:rsidRDefault="00B46E72" w:rsidP="00B46E72">
      <w:pPr>
        <w:pStyle w:val="Odstavecseseznamem"/>
        <w:numPr>
          <w:ilvl w:val="0"/>
          <w:numId w:val="13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obce </w:t>
      </w:r>
    </w:p>
    <w:p w:rsidR="00B46E72" w:rsidRDefault="00B46E72" w:rsidP="00B46E72">
      <w:pPr>
        <w:pStyle w:val="Odstavecseseznamem"/>
        <w:numPr>
          <w:ilvl w:val="0"/>
          <w:numId w:val="13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obce s rozšířenou působností</w:t>
      </w:r>
    </w:p>
    <w:p w:rsidR="00B46E72" w:rsidRDefault="00B46E72" w:rsidP="00B46E72">
      <w:pPr>
        <w:pStyle w:val="Odstavecseseznamem"/>
        <w:numPr>
          <w:ilvl w:val="0"/>
          <w:numId w:val="13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státu 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spáchání přestupku na úseku zákona o ZZS je možno uložit fyzické osobě pokutu až do výše:</w:t>
      </w:r>
    </w:p>
    <w:p w:rsidR="00B46E72" w:rsidRDefault="00B46E72" w:rsidP="00B46E72">
      <w:pPr>
        <w:pStyle w:val="Odstavecseseznamem"/>
        <w:numPr>
          <w:ilvl w:val="0"/>
          <w:numId w:val="13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5 000 Kč</w:t>
      </w:r>
    </w:p>
    <w:p w:rsidR="00B46E72" w:rsidRDefault="00B46E72" w:rsidP="00B46E72">
      <w:pPr>
        <w:pStyle w:val="Odstavecseseznamem"/>
        <w:numPr>
          <w:ilvl w:val="0"/>
          <w:numId w:val="13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50 000 Kč</w:t>
      </w:r>
    </w:p>
    <w:p w:rsidR="00B46E72" w:rsidRDefault="00B46E72" w:rsidP="00B46E72">
      <w:pPr>
        <w:pStyle w:val="Odstavecseseznamem"/>
        <w:numPr>
          <w:ilvl w:val="0"/>
          <w:numId w:val="13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100 000 Kč</w:t>
      </w:r>
    </w:p>
    <w:p w:rsidR="00B46E72" w:rsidRDefault="00B46E72" w:rsidP="00B46E72">
      <w:pPr>
        <w:pStyle w:val="Odstavecseseznamem"/>
        <w:numPr>
          <w:ilvl w:val="0"/>
          <w:numId w:val="13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250 000 Kč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Vedoucí výjezdové skupiny je při poskytování neodkladné přednemocniční péče bez tísňové výzvy povinen:</w:t>
      </w:r>
    </w:p>
    <w:p w:rsidR="00B46E72" w:rsidRDefault="00B46E72" w:rsidP="00B46E72">
      <w:pPr>
        <w:pStyle w:val="Odstavecseseznamem"/>
        <w:numPr>
          <w:ilvl w:val="0"/>
          <w:numId w:val="140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bezodkladně nahlásit místo události zdravotnickému středisku</w:t>
      </w:r>
    </w:p>
    <w:p w:rsidR="00B46E72" w:rsidRDefault="00B46E72" w:rsidP="00B46E72">
      <w:pPr>
        <w:pStyle w:val="Odstavecseseznamem"/>
        <w:numPr>
          <w:ilvl w:val="0"/>
          <w:numId w:val="140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bezodkladně nahlásit čas zahájení poskytování péče postižené osobě</w:t>
      </w:r>
    </w:p>
    <w:p w:rsidR="00B46E72" w:rsidRDefault="00B46E72" w:rsidP="00B46E72">
      <w:pPr>
        <w:pStyle w:val="Odstavecseseznamem"/>
        <w:numPr>
          <w:ilvl w:val="0"/>
          <w:numId w:val="140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svědků, kteří se na místě nacházejí</w:t>
      </w:r>
    </w:p>
    <w:p w:rsidR="00B46E72" w:rsidRDefault="00B46E72" w:rsidP="00B46E72">
      <w:pPr>
        <w:pStyle w:val="Odstavecseseznamem"/>
        <w:numPr>
          <w:ilvl w:val="0"/>
          <w:numId w:val="140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všechny zdravotnické úkony, které byly při zásahu použity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Výjezdovou skupinu rychlé lékařské pomoci tvoří </w:t>
      </w:r>
      <w:r>
        <w:rPr>
          <w:rFonts w:ascii="Arial" w:hAnsi="Arial" w:cs="Arial"/>
          <w:b/>
          <w:sz w:val="24"/>
          <w:szCs w:val="24"/>
          <w:u w:val="single"/>
        </w:rPr>
        <w:t>vždy</w:t>
      </w:r>
      <w:r>
        <w:rPr>
          <w:rFonts w:ascii="Arial" w:hAnsi="Arial" w:cs="Arial"/>
          <w:b/>
          <w:sz w:val="24"/>
          <w:szCs w:val="24"/>
        </w:rPr>
        <w:t>:</w:t>
      </w:r>
    </w:p>
    <w:p w:rsidR="00B46E72" w:rsidRDefault="00B46E72" w:rsidP="00B46E72">
      <w:pPr>
        <w:pStyle w:val="Odstavecseseznamem"/>
        <w:numPr>
          <w:ilvl w:val="0"/>
          <w:numId w:val="14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povinně 2 lékaři různého zaměření</w:t>
      </w:r>
    </w:p>
    <w:p w:rsidR="00B46E72" w:rsidRDefault="00B46E72" w:rsidP="00B46E72">
      <w:pPr>
        <w:pStyle w:val="Odstavecseseznamem"/>
        <w:numPr>
          <w:ilvl w:val="0"/>
          <w:numId w:val="14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lékař</w:t>
      </w:r>
    </w:p>
    <w:p w:rsidR="00B46E72" w:rsidRDefault="00B46E72" w:rsidP="00B46E72">
      <w:pPr>
        <w:pStyle w:val="Odstavecseseznamem"/>
        <w:numPr>
          <w:ilvl w:val="0"/>
          <w:numId w:val="14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psycholog a lékař</w:t>
      </w:r>
    </w:p>
    <w:p w:rsidR="00B46E72" w:rsidRDefault="00B46E72" w:rsidP="00B46E72">
      <w:pPr>
        <w:pStyle w:val="Odstavecseseznamem"/>
        <w:numPr>
          <w:ilvl w:val="0"/>
          <w:numId w:val="14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lékař a 2 nelékařští pracovníci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Traumatologický plán se aktualizuje:</w:t>
      </w:r>
    </w:p>
    <w:p w:rsidR="00B46E72" w:rsidRDefault="00B46E72" w:rsidP="00B46E72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1x za rok</w:t>
      </w:r>
    </w:p>
    <w:p w:rsidR="00B46E72" w:rsidRDefault="00B46E72" w:rsidP="00B46E72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1x za dva roky</w:t>
      </w:r>
    </w:p>
    <w:p w:rsidR="00B46E72" w:rsidRDefault="00B46E72" w:rsidP="00B46E72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podle potřeby, záleží na demografickém vývoji obyvatel</w:t>
      </w:r>
    </w:p>
    <w:p w:rsidR="00B46E72" w:rsidRDefault="00B46E72" w:rsidP="00B46E72">
      <w:pPr>
        <w:pStyle w:val="Odstavecseseznamem"/>
        <w:numPr>
          <w:ilvl w:val="0"/>
          <w:numId w:val="14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1x za pět let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Traumatologický plán:</w:t>
      </w:r>
    </w:p>
    <w:p w:rsidR="00B46E72" w:rsidRDefault="00B46E72" w:rsidP="00B46E72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vydává poskytovatel ZZS a schvaluje ho Ministerstvo zdravotnictví</w:t>
      </w:r>
    </w:p>
    <w:p w:rsidR="00B46E72" w:rsidRDefault="00B46E72" w:rsidP="00B46E72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vydává Ministerstvo zdravotnictví a schvaluje ho krajský úřad</w:t>
      </w:r>
    </w:p>
    <w:p w:rsidR="00B46E72" w:rsidRDefault="00B46E72" w:rsidP="00B46E72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vydává poskytovatel ZZS a schvaluje ho krajský úřad</w:t>
      </w:r>
    </w:p>
    <w:p w:rsidR="00B46E72" w:rsidRDefault="00B46E72" w:rsidP="00B46E72">
      <w:pPr>
        <w:pStyle w:val="Odstavecseseznamem"/>
        <w:numPr>
          <w:ilvl w:val="0"/>
          <w:numId w:val="14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vydává ho krajský úřad a schvaluje ho Ministerstvo zdravotnictví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Poskytovatel akutní lůžkové péče je ve vztahu k poskytovateli ZZS povinen: </w:t>
      </w:r>
    </w:p>
    <w:p w:rsidR="00B46E72" w:rsidRDefault="00B46E72" w:rsidP="00B46E72">
      <w:pPr>
        <w:pStyle w:val="Odstavecseseznamem"/>
        <w:numPr>
          <w:ilvl w:val="0"/>
          <w:numId w:val="14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zřídit kontaktní místo</w:t>
      </w:r>
    </w:p>
    <w:p w:rsidR="00B46E72" w:rsidRDefault="00B46E72" w:rsidP="00B46E72">
      <w:pPr>
        <w:pStyle w:val="Odstavecseseznamem"/>
        <w:numPr>
          <w:ilvl w:val="0"/>
          <w:numId w:val="14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nepřetržitě spolupracovat se zdravotnickým operačním střediskem</w:t>
      </w:r>
    </w:p>
    <w:p w:rsidR="00B46E72" w:rsidRDefault="00B46E72" w:rsidP="00B46E72">
      <w:pPr>
        <w:pStyle w:val="Odstavecseseznamem"/>
        <w:numPr>
          <w:ilvl w:val="0"/>
          <w:numId w:val="14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bezodkladně informovat zdravotnické operační středisko o provozních závadách, které omezují poskytování neodkladné péče</w:t>
      </w:r>
    </w:p>
    <w:p w:rsidR="00B46E72" w:rsidRDefault="00B46E72" w:rsidP="00B46E72">
      <w:pPr>
        <w:pStyle w:val="Odstavecseseznamem"/>
        <w:numPr>
          <w:ilvl w:val="0"/>
          <w:numId w:val="14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1x za měsíc vyžadovat přehled počtu výjezdů ZZS v kraji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neposkytnutí přednemocniční neodkladné lékařské péče je oprávněn rozhodnout:</w:t>
      </w:r>
    </w:p>
    <w:p w:rsidR="00B46E72" w:rsidRDefault="00B46E72" w:rsidP="00B46E72">
      <w:pPr>
        <w:pStyle w:val="Odstavecseseznamem"/>
        <w:numPr>
          <w:ilvl w:val="0"/>
          <w:numId w:val="14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pracovník operačního střediska ZZS</w:t>
      </w:r>
    </w:p>
    <w:p w:rsidR="00B46E72" w:rsidRDefault="00B46E72" w:rsidP="00B46E72">
      <w:pPr>
        <w:pStyle w:val="Odstavecseseznamem"/>
        <w:numPr>
          <w:ilvl w:val="0"/>
          <w:numId w:val="14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člen výjezdové skupiny</w:t>
      </w:r>
    </w:p>
    <w:p w:rsidR="00B46E72" w:rsidRDefault="00B46E72" w:rsidP="00B46E72">
      <w:pPr>
        <w:pStyle w:val="Odstavecseseznamem"/>
        <w:numPr>
          <w:ilvl w:val="0"/>
          <w:numId w:val="14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vedoucí výjezdové skupiny</w:t>
      </w:r>
    </w:p>
    <w:p w:rsidR="00B46E72" w:rsidRDefault="00B46E72" w:rsidP="00B46E72">
      <w:pPr>
        <w:pStyle w:val="Odstavecseseznamem"/>
        <w:numPr>
          <w:ilvl w:val="0"/>
          <w:numId w:val="14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kdokoliv, kdo je na místě události jako první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Stanovený stupeň naléhavosti tísňového volání:</w:t>
      </w:r>
    </w:p>
    <w:p w:rsidR="00B46E72" w:rsidRDefault="00B46E72" w:rsidP="00B46E72">
      <w:pPr>
        <w:pStyle w:val="Odstavecseseznamem"/>
        <w:numPr>
          <w:ilvl w:val="0"/>
          <w:numId w:val="14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nelze měnit</w:t>
      </w:r>
    </w:p>
    <w:p w:rsidR="00B46E72" w:rsidRDefault="00B46E72" w:rsidP="00B46E72">
      <w:pPr>
        <w:pStyle w:val="Odstavecseseznamem"/>
        <w:numPr>
          <w:ilvl w:val="0"/>
          <w:numId w:val="14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může ho změnit pouze operátor, který o něm rozhodl</w:t>
      </w:r>
    </w:p>
    <w:p w:rsidR="00B46E72" w:rsidRDefault="00B46E72" w:rsidP="00B46E72">
      <w:pPr>
        <w:pStyle w:val="Odstavecseseznamem"/>
        <w:numPr>
          <w:ilvl w:val="0"/>
          <w:numId w:val="14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může ho změnit pouze lékař, a to po předchozím souhlasu operátora</w:t>
      </w:r>
    </w:p>
    <w:p w:rsidR="00B46E72" w:rsidRDefault="00B46E72" w:rsidP="00B46E72">
      <w:pPr>
        <w:pStyle w:val="Odstavecseseznamem"/>
        <w:numPr>
          <w:ilvl w:val="0"/>
          <w:numId w:val="14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může ho změnit lékař, pokud tak uzná za vhodné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Předpokladem vzniku právní odpovědnosti je:</w:t>
      </w:r>
    </w:p>
    <w:p w:rsidR="00B46E72" w:rsidRDefault="00B46E72" w:rsidP="00B46E72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protiprávní jednání, škodlivý následek, příčinná souvislost mezi protiprávním jednáním a škodlivý následkem, sankce</w:t>
      </w:r>
    </w:p>
    <w:p w:rsidR="00B46E72" w:rsidRDefault="00B46E72" w:rsidP="00B46E72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protiprávní jednání, škodlivý následek, zavinění, sankce</w:t>
      </w:r>
    </w:p>
    <w:p w:rsidR="00B46E72" w:rsidRDefault="00B46E72" w:rsidP="00B46E72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protiprávní jednání, zavinění, příčinná souvislost mezi zaviněním a protiprávním jednáním a sankce</w:t>
      </w:r>
    </w:p>
    <w:p w:rsidR="00B46E72" w:rsidRDefault="00B46E72" w:rsidP="00B46E72">
      <w:pPr>
        <w:pStyle w:val="Odstavecseseznamem"/>
        <w:numPr>
          <w:ilvl w:val="0"/>
          <w:numId w:val="14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protiprávní jednání, škodlivý následek, příčinná souvislost mez protiprávním jednáním a škodlivým následkem, zavinění   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Trestný čin je spáchán úmyslně, jestliže pachatel:</w:t>
      </w:r>
    </w:p>
    <w:p w:rsidR="00B46E72" w:rsidRDefault="00B46E72" w:rsidP="00B46E72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chtěl způsobem uvedeným v trestním zákoně porušit nebo ohrozit zájem chráněný zákonem </w:t>
      </w:r>
    </w:p>
    <w:p w:rsidR="00B46E72" w:rsidRDefault="00B46E72" w:rsidP="00B46E72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věděl, že může způsobem uvedeným v trestním zákoně porušit nebo ohrozit zájem chráněný zákonem, ale bez přiměřených důvodů spoléhal, že se tak nestane</w:t>
      </w:r>
    </w:p>
    <w:p w:rsidR="00B46E72" w:rsidRDefault="00B46E72" w:rsidP="00B46E72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věděl, že svým jednáním může takové porušení nebo ohrožení způsobit, a pro případ, že je způsobí, byl s tím srozuměn</w:t>
      </w:r>
    </w:p>
    <w:p w:rsidR="00B46E72" w:rsidRDefault="00B46E72" w:rsidP="00B46E72">
      <w:pPr>
        <w:pStyle w:val="Odstavecseseznamem"/>
        <w:numPr>
          <w:ilvl w:val="0"/>
          <w:numId w:val="14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nevěděl, že svým jednáním může takové porušení nebo ohrožení způsobit, ač o tom vzhledem k okolnostem a k svým osobním poměrům vědět měl a mohl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Občanskoprávní odpovědnost plní především funkci:</w:t>
      </w:r>
    </w:p>
    <w:p w:rsidR="00B46E72" w:rsidRDefault="00B46E72" w:rsidP="00B46E72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prevenční</w:t>
      </w:r>
    </w:p>
    <w:p w:rsidR="00B46E72" w:rsidRDefault="00B46E72" w:rsidP="00B46E72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satisfakční</w:t>
      </w:r>
    </w:p>
    <w:p w:rsidR="00B46E72" w:rsidRDefault="00B46E72" w:rsidP="00B46E72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sankční</w:t>
      </w:r>
    </w:p>
    <w:p w:rsidR="00B46E72" w:rsidRDefault="00B46E72" w:rsidP="00B46E72">
      <w:pPr>
        <w:pStyle w:val="Odstavecseseznamem"/>
        <w:numPr>
          <w:ilvl w:val="0"/>
          <w:numId w:val="149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uhrazovací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Výši náhrady škody ve zdravotnictví (tzv. bolestné):</w:t>
      </w:r>
    </w:p>
    <w:p w:rsidR="00B46E72" w:rsidRDefault="00B46E72" w:rsidP="00B46E72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stanoví vyhláška Ministerstva zdravotnictví</w:t>
      </w:r>
    </w:p>
    <w:p w:rsidR="00B46E72" w:rsidRDefault="00B46E72" w:rsidP="00B46E72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stanoví vyhláška Ministerstva vnitra</w:t>
      </w:r>
    </w:p>
    <w:p w:rsidR="00B46E72" w:rsidRDefault="00B46E72" w:rsidP="00B46E72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stanoví na základě metodiky soudní znalci vždy pro konkrétní případ</w:t>
      </w:r>
    </w:p>
    <w:p w:rsidR="00B46E72" w:rsidRDefault="00B46E72" w:rsidP="00B46E72">
      <w:pPr>
        <w:pStyle w:val="Odstavecseseznamem"/>
        <w:numPr>
          <w:ilvl w:val="0"/>
          <w:numId w:val="150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stanoví soudní znalci dle svého vlastního uvážení 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 trestní odpovědnosti za trestný čin: </w:t>
      </w:r>
    </w:p>
    <w:p w:rsidR="00B46E72" w:rsidRDefault="00B46E72" w:rsidP="00B46E72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třeba ve všech případech úmyslné zavinění</w:t>
      </w:r>
    </w:p>
    <w:p w:rsidR="00B46E72" w:rsidRDefault="00B46E72" w:rsidP="00B46E72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je třeba úmyslného zavinění, nestanoví-li trestní zákon výslovně, že postačí zavinění z nedbalosti</w:t>
      </w:r>
      <w:r>
        <w:rPr>
          <w:rFonts w:ascii="Arial" w:hAnsi="Arial" w:cs="Arial"/>
          <w:sz w:val="24"/>
          <w:szCs w:val="24"/>
        </w:rPr>
        <w:t>.</w:t>
      </w:r>
    </w:p>
    <w:p w:rsidR="00B46E72" w:rsidRDefault="00B46E72" w:rsidP="00B46E72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postačí vždy pouze zavinění z nedbalosti</w:t>
      </w:r>
    </w:p>
    <w:p w:rsidR="00B46E72" w:rsidRDefault="00B46E72" w:rsidP="00B46E72">
      <w:pPr>
        <w:pStyle w:val="Odstavecseseznamem"/>
        <w:numPr>
          <w:ilvl w:val="0"/>
          <w:numId w:val="15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třeba, aby byl pachatel takového činu plnoletý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Mlčenlivost zdravotnického pracovníka:</w:t>
      </w:r>
    </w:p>
    <w:p w:rsidR="00B46E72" w:rsidRDefault="00B46E72" w:rsidP="00B46E72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může být prolomena pouze souhlasem jeho nadřízeného zaměstnance</w:t>
      </w:r>
    </w:p>
    <w:p w:rsidR="00B46E72" w:rsidRDefault="00B46E72" w:rsidP="00B46E72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nesmí být v žádném případě prolomena</w:t>
      </w:r>
    </w:p>
    <w:p w:rsidR="00B46E72" w:rsidRDefault="00B46E72" w:rsidP="00B46E72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může být prolomena pouze ze zákonem stanovených důvodů</w:t>
      </w:r>
    </w:p>
    <w:p w:rsidR="00B46E72" w:rsidRDefault="00B46E72" w:rsidP="00B46E72">
      <w:pPr>
        <w:pStyle w:val="Odstavecseseznamem"/>
        <w:numPr>
          <w:ilvl w:val="0"/>
          <w:numId w:val="152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může být prolomena jen ze zákonem stanovených důvodů, ale pouze pokud s tím ten, koho se údaje týkají, souhlasí</w:t>
      </w:r>
    </w:p>
    <w:p w:rsidR="00B46E72" w:rsidRDefault="00B46E72" w:rsidP="00B46E72">
      <w:pPr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Zaměstnavatel je z důvodu ochrany majetku oprávněn v nezbytném rozsahu provádět:</w:t>
      </w:r>
    </w:p>
    <w:p w:rsidR="00B46E72" w:rsidRDefault="00B46E72" w:rsidP="00B46E72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kontrolu věcí, které zaměstnanci k němu vnášejí</w:t>
      </w:r>
    </w:p>
    <w:p w:rsidR="00B46E72" w:rsidRDefault="00B46E72" w:rsidP="00B46E72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kontrolu věcí, které zaměstnanci odnášejí</w:t>
      </w:r>
    </w:p>
    <w:p w:rsidR="00B46E72" w:rsidRDefault="00B46E72" w:rsidP="00B46E72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prohlídky zaměstnanců</w:t>
      </w:r>
    </w:p>
    <w:p w:rsidR="00B46E72" w:rsidRDefault="00B46E72" w:rsidP="00B46E72">
      <w:pPr>
        <w:pStyle w:val="Odstavecseseznamem"/>
        <w:numPr>
          <w:ilvl w:val="0"/>
          <w:numId w:val="153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video monitoring v kancelářích zaměstnanců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Obecná odpovědnost zaměstnance za škodu je upravena:</w:t>
      </w:r>
    </w:p>
    <w:p w:rsidR="00B46E72" w:rsidRDefault="00B46E72" w:rsidP="00B46E72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zákoně č. 89/2012 Sb., občanský zákoník</w:t>
      </w:r>
    </w:p>
    <w:p w:rsidR="00B46E72" w:rsidRDefault="00B46E72" w:rsidP="00B46E72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zákoně č. 372/2011 Sb., o zdravotních službách</w:t>
      </w:r>
    </w:p>
    <w:p w:rsidR="00B46E72" w:rsidRDefault="00B46E72" w:rsidP="00B46E72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zákoně č. 262/2006 Sb., zákoník práce </w:t>
      </w:r>
    </w:p>
    <w:p w:rsidR="00B46E72" w:rsidRDefault="00B46E72" w:rsidP="00B46E72">
      <w:pPr>
        <w:pStyle w:val="Odstavecseseznamem"/>
        <w:numPr>
          <w:ilvl w:val="0"/>
          <w:numId w:val="15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zákoně č. 40/2009 Sb., trestní zákoník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Dohoda o odpovědnosti za ztrátu svěřených věcí:</w:t>
      </w:r>
    </w:p>
    <w:p w:rsidR="00B46E72" w:rsidRDefault="00B46E72" w:rsidP="00B46E72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musí být uzavřena v písemné podobě</w:t>
      </w:r>
    </w:p>
    <w:p w:rsidR="00B46E72" w:rsidRDefault="00B46E72" w:rsidP="00B46E72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může být uzavřena i ústně </w:t>
      </w:r>
    </w:p>
    <w:p w:rsidR="00B46E72" w:rsidRDefault="00B46E72" w:rsidP="00B46E72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lze ji uzavřít jen se zaměstnancem starším 18 let</w:t>
      </w:r>
    </w:p>
    <w:p w:rsidR="00B46E72" w:rsidRDefault="00B46E72" w:rsidP="00B46E72">
      <w:pPr>
        <w:pStyle w:val="Odstavecseseznamem"/>
        <w:numPr>
          <w:ilvl w:val="0"/>
          <w:numId w:val="15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uzavírá se v případě, kdy svěřená věc přesahuje hodnotu 20 tisíc Kč  </w:t>
      </w:r>
    </w:p>
    <w:p w:rsidR="00B46E72" w:rsidRDefault="00B46E72" w:rsidP="00B46E72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Výše náhrady škody </w:t>
      </w:r>
      <w:r>
        <w:rPr>
          <w:rFonts w:ascii="Arial" w:hAnsi="Arial" w:cs="Arial"/>
          <w:b/>
          <w:iCs/>
          <w:sz w:val="24"/>
          <w:szCs w:val="24"/>
        </w:rPr>
        <w:t>způsobené z nedbalosti nesmí přesáhnout u jednotlivého zaměstnance částku:</w:t>
      </w:r>
    </w:p>
    <w:p w:rsidR="00B46E72" w:rsidRDefault="00B46E72" w:rsidP="00B46E72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rovnající se 3 a půl násobku jeho průměrného měsíčního výdělku </w:t>
      </w:r>
    </w:p>
    <w:p w:rsidR="00B46E72" w:rsidRDefault="00B46E72" w:rsidP="00B46E72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rovnající se 4 a půl násobku jeho průměrného měsíčního výdělku</w:t>
      </w:r>
    </w:p>
    <w:p w:rsidR="00B46E72" w:rsidRDefault="00B46E72" w:rsidP="00B46E72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rovnající se 5 násobku jeho průměrného měsíčního výdělku</w:t>
      </w:r>
    </w:p>
    <w:p w:rsidR="00B46E72" w:rsidRDefault="00B46E72" w:rsidP="00B46E72">
      <w:pPr>
        <w:pStyle w:val="Odstavecseseznamem"/>
        <w:numPr>
          <w:ilvl w:val="0"/>
          <w:numId w:val="156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rovnající se 5 a půl násobku jeho průměrného měsíčního výdělku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Při porušení předpisů vydaných stavovskou organizací (komorou) u člena komory nastupuje:</w:t>
      </w:r>
    </w:p>
    <w:p w:rsidR="00B46E72" w:rsidRDefault="00B46E72" w:rsidP="00B46E72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trestní odpovědnost</w:t>
      </w:r>
    </w:p>
    <w:p w:rsidR="00B46E72" w:rsidRDefault="00B46E72" w:rsidP="00B46E72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disciplinární odpovědnost</w:t>
      </w:r>
    </w:p>
    <w:p w:rsidR="00B46E72" w:rsidRDefault="00B46E72" w:rsidP="00B46E72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pracovněprávní odpovědnost</w:t>
      </w:r>
    </w:p>
    <w:p w:rsidR="00B46E72" w:rsidRDefault="00B46E72" w:rsidP="00B46E72">
      <w:pPr>
        <w:pStyle w:val="Odstavecseseznamem"/>
        <w:numPr>
          <w:ilvl w:val="0"/>
          <w:numId w:val="157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správní odpovědnost</w:t>
      </w:r>
    </w:p>
    <w:p w:rsidR="00B46E72" w:rsidRDefault="00B46E72" w:rsidP="00B46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Odpovědnost za přestupek vzniká:</w:t>
      </w:r>
    </w:p>
    <w:p w:rsidR="00B46E72" w:rsidRDefault="00B46E72" w:rsidP="00B46E72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 u fyzické osoby</w:t>
      </w:r>
    </w:p>
    <w:p w:rsidR="00B46E72" w:rsidRDefault="00B46E72" w:rsidP="00B46E72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 u fyzické a právnické osoby</w:t>
      </w:r>
    </w:p>
    <w:p w:rsidR="00B46E72" w:rsidRDefault="00B46E72" w:rsidP="00B46E72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 u fyzické osoby a fyzické osoby podnikající</w:t>
      </w:r>
    </w:p>
    <w:p w:rsidR="00B46E72" w:rsidRDefault="00B46E72" w:rsidP="00B46E72">
      <w:pPr>
        <w:pStyle w:val="Odstavecseseznamem"/>
        <w:numPr>
          <w:ilvl w:val="0"/>
          <w:numId w:val="15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fyzické osoby, fyzické osoby podnikající a právnické osoby</w:t>
      </w:r>
    </w:p>
    <w:p w:rsidR="00B46E72" w:rsidRDefault="00B46E72" w:rsidP="00B46E72">
      <w:pPr>
        <w:rPr>
          <w:rFonts w:ascii="Times New Roman" w:hAnsi="Times New Roman" w:cs="Times New Roman"/>
          <w:sz w:val="24"/>
          <w:szCs w:val="24"/>
        </w:rPr>
      </w:pPr>
    </w:p>
    <w:p w:rsidR="00B46E72" w:rsidRDefault="00B46E72" w:rsidP="00B46E72">
      <w:pPr>
        <w:rPr>
          <w:rFonts w:ascii="Times New Roman" w:hAnsi="Times New Roman" w:cs="Times New Roman"/>
          <w:sz w:val="24"/>
          <w:szCs w:val="24"/>
        </w:rPr>
      </w:pPr>
    </w:p>
    <w:p w:rsidR="00B46E72" w:rsidRDefault="00B46E72" w:rsidP="00B46E72">
      <w:pPr>
        <w:rPr>
          <w:rFonts w:ascii="Times New Roman" w:hAnsi="Times New Roman" w:cs="Times New Roman"/>
          <w:sz w:val="24"/>
          <w:szCs w:val="24"/>
        </w:rPr>
      </w:pPr>
    </w:p>
    <w:p w:rsidR="00B46E72" w:rsidRDefault="00B46E72" w:rsidP="00B46E72">
      <w:pPr>
        <w:rPr>
          <w:rFonts w:ascii="Times New Roman" w:hAnsi="Times New Roman" w:cs="Times New Roman"/>
          <w:sz w:val="24"/>
          <w:szCs w:val="24"/>
        </w:rPr>
      </w:pPr>
    </w:p>
    <w:p w:rsidR="00B46E72" w:rsidRDefault="00B46E72" w:rsidP="00B46E72">
      <w:pPr>
        <w:rPr>
          <w:rFonts w:ascii="Times New Roman" w:hAnsi="Times New Roman" w:cs="Times New Roman"/>
          <w:sz w:val="24"/>
          <w:szCs w:val="24"/>
        </w:rPr>
      </w:pPr>
    </w:p>
    <w:p w:rsidR="00B46E72" w:rsidRDefault="00B46E72" w:rsidP="00B46E72">
      <w:pPr>
        <w:rPr>
          <w:rFonts w:ascii="Times New Roman" w:hAnsi="Times New Roman" w:cs="Times New Roman"/>
          <w:sz w:val="24"/>
          <w:szCs w:val="24"/>
        </w:rPr>
      </w:pPr>
    </w:p>
    <w:p w:rsidR="00B46E72" w:rsidRDefault="00B46E72" w:rsidP="00B46E72">
      <w:pPr>
        <w:rPr>
          <w:rFonts w:ascii="Times New Roman" w:hAnsi="Times New Roman" w:cs="Times New Roman"/>
          <w:sz w:val="24"/>
          <w:szCs w:val="24"/>
        </w:rPr>
      </w:pPr>
    </w:p>
    <w:p w:rsidR="00B46E72" w:rsidRDefault="00B46E72" w:rsidP="00B46E72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B46E72" w:rsidRDefault="00B46E72" w:rsidP="00B46E72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B46E72" w:rsidRDefault="00B46E72" w:rsidP="00B46E72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975B4E" w:rsidRDefault="00975B4E">
      <w:bookmarkStart w:id="0" w:name="_GoBack"/>
      <w:bookmarkEnd w:id="0"/>
    </w:p>
    <w:sectPr w:rsidR="00975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356"/>
    <w:multiLevelType w:val="hybridMultilevel"/>
    <w:tmpl w:val="98AC83E6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008A67D0"/>
    <w:multiLevelType w:val="hybridMultilevel"/>
    <w:tmpl w:val="B748D6C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1071BEB"/>
    <w:multiLevelType w:val="multilevel"/>
    <w:tmpl w:val="6160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2C3696"/>
    <w:multiLevelType w:val="multilevel"/>
    <w:tmpl w:val="C55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553AC0"/>
    <w:multiLevelType w:val="hybridMultilevel"/>
    <w:tmpl w:val="2098D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7D48C6"/>
    <w:multiLevelType w:val="hybridMultilevel"/>
    <w:tmpl w:val="2E9A3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E55FFD"/>
    <w:multiLevelType w:val="multilevel"/>
    <w:tmpl w:val="5160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AF12FD"/>
    <w:multiLevelType w:val="hybridMultilevel"/>
    <w:tmpl w:val="6D92FD9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02D262E8"/>
    <w:multiLevelType w:val="hybridMultilevel"/>
    <w:tmpl w:val="72269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8F74B2"/>
    <w:multiLevelType w:val="hybridMultilevel"/>
    <w:tmpl w:val="45B0C81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>
    <w:nsid w:val="06B20314"/>
    <w:multiLevelType w:val="multilevel"/>
    <w:tmpl w:val="A94A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DA78A1"/>
    <w:multiLevelType w:val="multilevel"/>
    <w:tmpl w:val="0C00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2241F4"/>
    <w:multiLevelType w:val="hybridMultilevel"/>
    <w:tmpl w:val="D9923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4F3FB2"/>
    <w:multiLevelType w:val="multilevel"/>
    <w:tmpl w:val="B9E4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E2523C"/>
    <w:multiLevelType w:val="multilevel"/>
    <w:tmpl w:val="4312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2F4E5E"/>
    <w:multiLevelType w:val="multilevel"/>
    <w:tmpl w:val="615A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A755021"/>
    <w:multiLevelType w:val="hybridMultilevel"/>
    <w:tmpl w:val="72185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EF2739"/>
    <w:multiLevelType w:val="multilevel"/>
    <w:tmpl w:val="E9D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BF154A8"/>
    <w:multiLevelType w:val="multilevel"/>
    <w:tmpl w:val="0942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C5C5884"/>
    <w:multiLevelType w:val="multilevel"/>
    <w:tmpl w:val="EFCA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DB93565"/>
    <w:multiLevelType w:val="hybridMultilevel"/>
    <w:tmpl w:val="31725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F957C9B"/>
    <w:multiLevelType w:val="multilevel"/>
    <w:tmpl w:val="174C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0344049"/>
    <w:multiLevelType w:val="multilevel"/>
    <w:tmpl w:val="CD12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15C25A0"/>
    <w:multiLevelType w:val="multilevel"/>
    <w:tmpl w:val="552A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1DA10A6"/>
    <w:multiLevelType w:val="hybridMultilevel"/>
    <w:tmpl w:val="B19AF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4C62340"/>
    <w:multiLevelType w:val="hybridMultilevel"/>
    <w:tmpl w:val="FD347D52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>
    <w:nsid w:val="15C962D9"/>
    <w:multiLevelType w:val="multilevel"/>
    <w:tmpl w:val="E0A8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69F7812"/>
    <w:multiLevelType w:val="multilevel"/>
    <w:tmpl w:val="283A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76F3126"/>
    <w:multiLevelType w:val="multilevel"/>
    <w:tmpl w:val="553E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9743ED3"/>
    <w:multiLevelType w:val="hybridMultilevel"/>
    <w:tmpl w:val="B340456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>
    <w:nsid w:val="1A893344"/>
    <w:multiLevelType w:val="hybridMultilevel"/>
    <w:tmpl w:val="EDC67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B46023B"/>
    <w:multiLevelType w:val="multilevel"/>
    <w:tmpl w:val="6296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B856A2C"/>
    <w:multiLevelType w:val="multilevel"/>
    <w:tmpl w:val="D6F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63282C"/>
    <w:multiLevelType w:val="multilevel"/>
    <w:tmpl w:val="D58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ECC3DA6"/>
    <w:multiLevelType w:val="multilevel"/>
    <w:tmpl w:val="7426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F733E60"/>
    <w:multiLevelType w:val="hybridMultilevel"/>
    <w:tmpl w:val="55007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074371F"/>
    <w:multiLevelType w:val="multilevel"/>
    <w:tmpl w:val="DAB8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07B3B1E"/>
    <w:multiLevelType w:val="multilevel"/>
    <w:tmpl w:val="7F36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1532885"/>
    <w:multiLevelType w:val="multilevel"/>
    <w:tmpl w:val="7D58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16A2620"/>
    <w:multiLevelType w:val="multilevel"/>
    <w:tmpl w:val="901A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1934DFD"/>
    <w:multiLevelType w:val="hybridMultilevel"/>
    <w:tmpl w:val="329E31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232872CF"/>
    <w:multiLevelType w:val="multilevel"/>
    <w:tmpl w:val="5BC8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39E18B7"/>
    <w:multiLevelType w:val="hybridMultilevel"/>
    <w:tmpl w:val="A5787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3B934CE"/>
    <w:multiLevelType w:val="multilevel"/>
    <w:tmpl w:val="14E2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4DE0052"/>
    <w:multiLevelType w:val="hybridMultilevel"/>
    <w:tmpl w:val="EDF09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4E10FE5"/>
    <w:multiLevelType w:val="hybridMultilevel"/>
    <w:tmpl w:val="FA7CF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5641488"/>
    <w:multiLevelType w:val="multilevel"/>
    <w:tmpl w:val="C178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7E001BF"/>
    <w:multiLevelType w:val="hybridMultilevel"/>
    <w:tmpl w:val="4C303508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8">
    <w:nsid w:val="28532D53"/>
    <w:multiLevelType w:val="multilevel"/>
    <w:tmpl w:val="2C06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8FB5D32"/>
    <w:multiLevelType w:val="multilevel"/>
    <w:tmpl w:val="0D1C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94200D9"/>
    <w:multiLevelType w:val="multilevel"/>
    <w:tmpl w:val="82F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99A423C"/>
    <w:multiLevelType w:val="multilevel"/>
    <w:tmpl w:val="8796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A5536F1"/>
    <w:multiLevelType w:val="multilevel"/>
    <w:tmpl w:val="0900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AF22F8C"/>
    <w:multiLevelType w:val="multilevel"/>
    <w:tmpl w:val="7E22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B4237E0"/>
    <w:multiLevelType w:val="hybridMultilevel"/>
    <w:tmpl w:val="7A6AB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B92338F"/>
    <w:multiLevelType w:val="multilevel"/>
    <w:tmpl w:val="54D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B966658"/>
    <w:multiLevelType w:val="multilevel"/>
    <w:tmpl w:val="FC2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C8A5A96"/>
    <w:multiLevelType w:val="multilevel"/>
    <w:tmpl w:val="0234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CA15CC2"/>
    <w:multiLevelType w:val="multilevel"/>
    <w:tmpl w:val="A810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CD53150"/>
    <w:multiLevelType w:val="multilevel"/>
    <w:tmpl w:val="080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DEE43CB"/>
    <w:multiLevelType w:val="multilevel"/>
    <w:tmpl w:val="E936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F051582"/>
    <w:multiLevelType w:val="hybridMultilevel"/>
    <w:tmpl w:val="B1D6D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0950AEC"/>
    <w:multiLevelType w:val="multilevel"/>
    <w:tmpl w:val="50D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1FC45FB"/>
    <w:multiLevelType w:val="hybridMultilevel"/>
    <w:tmpl w:val="00B4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277432C"/>
    <w:multiLevelType w:val="multilevel"/>
    <w:tmpl w:val="5092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2C0225E"/>
    <w:multiLevelType w:val="multilevel"/>
    <w:tmpl w:val="5DA4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36A2D6B"/>
    <w:multiLevelType w:val="hybridMultilevel"/>
    <w:tmpl w:val="343A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3DA675E"/>
    <w:multiLevelType w:val="multilevel"/>
    <w:tmpl w:val="A0D8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4DE6EF0"/>
    <w:multiLevelType w:val="hybridMultilevel"/>
    <w:tmpl w:val="61FA227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9">
    <w:nsid w:val="35DD1118"/>
    <w:multiLevelType w:val="multilevel"/>
    <w:tmpl w:val="05B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5FB2563"/>
    <w:multiLevelType w:val="multilevel"/>
    <w:tmpl w:val="1E4E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62448DE"/>
    <w:multiLevelType w:val="multilevel"/>
    <w:tmpl w:val="784C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6761D4C"/>
    <w:multiLevelType w:val="multilevel"/>
    <w:tmpl w:val="3082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9E13438"/>
    <w:multiLevelType w:val="multilevel"/>
    <w:tmpl w:val="2D72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C5000F4"/>
    <w:multiLevelType w:val="hybridMultilevel"/>
    <w:tmpl w:val="852C6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D7D1936"/>
    <w:multiLevelType w:val="hybridMultilevel"/>
    <w:tmpl w:val="DBC0F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D861158"/>
    <w:multiLevelType w:val="hybridMultilevel"/>
    <w:tmpl w:val="1D4E955E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7">
    <w:nsid w:val="3E0630AA"/>
    <w:multiLevelType w:val="hybridMultilevel"/>
    <w:tmpl w:val="439C47FC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8">
    <w:nsid w:val="3E5F02E3"/>
    <w:multiLevelType w:val="multilevel"/>
    <w:tmpl w:val="C0AA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F0E33EF"/>
    <w:multiLevelType w:val="hybridMultilevel"/>
    <w:tmpl w:val="198E9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00E2951"/>
    <w:multiLevelType w:val="hybridMultilevel"/>
    <w:tmpl w:val="8FB80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08609C3"/>
    <w:multiLevelType w:val="multilevel"/>
    <w:tmpl w:val="4E06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11E6CAF"/>
    <w:multiLevelType w:val="multilevel"/>
    <w:tmpl w:val="7DE8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17D0C14"/>
    <w:multiLevelType w:val="multilevel"/>
    <w:tmpl w:val="34C4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1867124"/>
    <w:multiLevelType w:val="multilevel"/>
    <w:tmpl w:val="A4A6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1AB7112"/>
    <w:multiLevelType w:val="multilevel"/>
    <w:tmpl w:val="0AD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1F46871"/>
    <w:multiLevelType w:val="multilevel"/>
    <w:tmpl w:val="F904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2310A3D"/>
    <w:multiLevelType w:val="multilevel"/>
    <w:tmpl w:val="D894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2347781"/>
    <w:multiLevelType w:val="multilevel"/>
    <w:tmpl w:val="DC98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254532F"/>
    <w:multiLevelType w:val="hybridMultilevel"/>
    <w:tmpl w:val="E716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28D67E9"/>
    <w:multiLevelType w:val="hybridMultilevel"/>
    <w:tmpl w:val="67AA7592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1">
    <w:nsid w:val="441B0863"/>
    <w:multiLevelType w:val="hybridMultilevel"/>
    <w:tmpl w:val="DE0C3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58B24D6"/>
    <w:multiLevelType w:val="multilevel"/>
    <w:tmpl w:val="E0F6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69C215F"/>
    <w:multiLevelType w:val="hybridMultilevel"/>
    <w:tmpl w:val="F8F43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98658D7"/>
    <w:multiLevelType w:val="multilevel"/>
    <w:tmpl w:val="E06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9C84D8B"/>
    <w:multiLevelType w:val="multilevel"/>
    <w:tmpl w:val="261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9CB417E"/>
    <w:multiLevelType w:val="multilevel"/>
    <w:tmpl w:val="6198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A124A2D"/>
    <w:multiLevelType w:val="hybridMultilevel"/>
    <w:tmpl w:val="B07AA37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8">
    <w:nsid w:val="4A3523B4"/>
    <w:multiLevelType w:val="multilevel"/>
    <w:tmpl w:val="C898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B140952"/>
    <w:multiLevelType w:val="multilevel"/>
    <w:tmpl w:val="71A2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BD160F0"/>
    <w:multiLevelType w:val="multilevel"/>
    <w:tmpl w:val="56C2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CB74EC1"/>
    <w:multiLevelType w:val="multilevel"/>
    <w:tmpl w:val="EF8E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CCE38DF"/>
    <w:multiLevelType w:val="hybridMultilevel"/>
    <w:tmpl w:val="FED4D87C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3">
    <w:nsid w:val="4E2224F2"/>
    <w:multiLevelType w:val="multilevel"/>
    <w:tmpl w:val="0D32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E6C5C1E"/>
    <w:multiLevelType w:val="multilevel"/>
    <w:tmpl w:val="45F2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ED16324"/>
    <w:multiLevelType w:val="multilevel"/>
    <w:tmpl w:val="6448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F610220"/>
    <w:multiLevelType w:val="multilevel"/>
    <w:tmpl w:val="799A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4F814A99"/>
    <w:multiLevelType w:val="multilevel"/>
    <w:tmpl w:val="19F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0190A3C"/>
    <w:multiLevelType w:val="hybridMultilevel"/>
    <w:tmpl w:val="C0B2E53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9">
    <w:nsid w:val="53EA0F5B"/>
    <w:multiLevelType w:val="hybridMultilevel"/>
    <w:tmpl w:val="9B78D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3FD6129"/>
    <w:multiLevelType w:val="multilevel"/>
    <w:tmpl w:val="5CC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54C0135"/>
    <w:multiLevelType w:val="hybridMultilevel"/>
    <w:tmpl w:val="E4C4B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6802BAF"/>
    <w:multiLevelType w:val="multilevel"/>
    <w:tmpl w:val="0C3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68C797D"/>
    <w:multiLevelType w:val="multilevel"/>
    <w:tmpl w:val="1794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6C20CCE"/>
    <w:multiLevelType w:val="multilevel"/>
    <w:tmpl w:val="F2C8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73C5F80"/>
    <w:multiLevelType w:val="multilevel"/>
    <w:tmpl w:val="DAF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8672864"/>
    <w:multiLevelType w:val="multilevel"/>
    <w:tmpl w:val="8574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92E6FE6"/>
    <w:multiLevelType w:val="hybridMultilevel"/>
    <w:tmpl w:val="2A160662"/>
    <w:lvl w:ilvl="0" w:tplc="0405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8">
    <w:nsid w:val="597C2769"/>
    <w:multiLevelType w:val="multilevel"/>
    <w:tmpl w:val="2516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5A250822"/>
    <w:multiLevelType w:val="multilevel"/>
    <w:tmpl w:val="7D82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BEE734D"/>
    <w:multiLevelType w:val="multilevel"/>
    <w:tmpl w:val="5C88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5D914B8D"/>
    <w:multiLevelType w:val="multilevel"/>
    <w:tmpl w:val="67E0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DD44B55"/>
    <w:multiLevelType w:val="hybridMultilevel"/>
    <w:tmpl w:val="780A7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E45363C"/>
    <w:multiLevelType w:val="hybridMultilevel"/>
    <w:tmpl w:val="C1A2D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F6E39DA"/>
    <w:multiLevelType w:val="hybridMultilevel"/>
    <w:tmpl w:val="47FC0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07D596D"/>
    <w:multiLevelType w:val="multilevel"/>
    <w:tmpl w:val="CFDE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0A7230B"/>
    <w:multiLevelType w:val="hybridMultilevel"/>
    <w:tmpl w:val="43462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1536A9A"/>
    <w:multiLevelType w:val="multilevel"/>
    <w:tmpl w:val="AE4A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1CD3B12"/>
    <w:multiLevelType w:val="hybridMultilevel"/>
    <w:tmpl w:val="A5900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21768C1"/>
    <w:multiLevelType w:val="multilevel"/>
    <w:tmpl w:val="15C2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30469B3"/>
    <w:multiLevelType w:val="multilevel"/>
    <w:tmpl w:val="9F36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3B01895"/>
    <w:multiLevelType w:val="hybridMultilevel"/>
    <w:tmpl w:val="74DA2E96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2">
    <w:nsid w:val="642F31F6"/>
    <w:multiLevelType w:val="multilevel"/>
    <w:tmpl w:val="DED2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43D467E"/>
    <w:multiLevelType w:val="multilevel"/>
    <w:tmpl w:val="1826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4654D82"/>
    <w:multiLevelType w:val="multilevel"/>
    <w:tmpl w:val="69B8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5216A72"/>
    <w:multiLevelType w:val="hybridMultilevel"/>
    <w:tmpl w:val="C6AC57DA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6">
    <w:nsid w:val="65C47004"/>
    <w:multiLevelType w:val="multilevel"/>
    <w:tmpl w:val="5036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66D2408"/>
    <w:multiLevelType w:val="hybridMultilevel"/>
    <w:tmpl w:val="E5D82B2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8">
    <w:nsid w:val="666D3677"/>
    <w:multiLevelType w:val="multilevel"/>
    <w:tmpl w:val="4AD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87801A6"/>
    <w:multiLevelType w:val="multilevel"/>
    <w:tmpl w:val="EB38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97C74C9"/>
    <w:multiLevelType w:val="hybridMultilevel"/>
    <w:tmpl w:val="1788FE9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1">
    <w:nsid w:val="6A2903F6"/>
    <w:multiLevelType w:val="multilevel"/>
    <w:tmpl w:val="2B8A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CB474AB"/>
    <w:multiLevelType w:val="multilevel"/>
    <w:tmpl w:val="2C2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6D7E454C"/>
    <w:multiLevelType w:val="multilevel"/>
    <w:tmpl w:val="54F4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6F074087"/>
    <w:multiLevelType w:val="multilevel"/>
    <w:tmpl w:val="7F2C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6FA85925"/>
    <w:multiLevelType w:val="multilevel"/>
    <w:tmpl w:val="4DC2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1146002"/>
    <w:multiLevelType w:val="multilevel"/>
    <w:tmpl w:val="EAF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25615BB"/>
    <w:multiLevelType w:val="multilevel"/>
    <w:tmpl w:val="A23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37A5DF2"/>
    <w:multiLevelType w:val="multilevel"/>
    <w:tmpl w:val="9CCC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48C6B74"/>
    <w:multiLevelType w:val="hybridMultilevel"/>
    <w:tmpl w:val="1488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5046088"/>
    <w:multiLevelType w:val="multilevel"/>
    <w:tmpl w:val="2354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50A6185"/>
    <w:multiLevelType w:val="multilevel"/>
    <w:tmpl w:val="E3C2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54E04B6"/>
    <w:multiLevelType w:val="multilevel"/>
    <w:tmpl w:val="B960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758409E2"/>
    <w:multiLevelType w:val="hybridMultilevel"/>
    <w:tmpl w:val="CA944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C470753"/>
    <w:multiLevelType w:val="multilevel"/>
    <w:tmpl w:val="312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E1362E7"/>
    <w:multiLevelType w:val="multilevel"/>
    <w:tmpl w:val="097E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F786DB4"/>
    <w:multiLevelType w:val="hybridMultilevel"/>
    <w:tmpl w:val="A56EE400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7">
    <w:nsid w:val="7FD557F3"/>
    <w:multiLevelType w:val="hybridMultilevel"/>
    <w:tmpl w:val="AB927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9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5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6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9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6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5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7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1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6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7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4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7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8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1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1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8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1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1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1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>
    <w:abstractNumId w:val="4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10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10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8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1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>
    <w:abstractNumId w:val="9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>
    <w:abstractNumId w:val="10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1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>
    <w:abstractNumId w:val="7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>
    <w:abstractNumId w:val="6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>
    <w:abstractNumId w:val="1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1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1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>
    <w:abstractNumId w:val="10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8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>
    <w:abstractNumId w:val="7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2">
    <w:abstractNumId w:val="6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3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>
    <w:abstractNumId w:val="5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>
    <w:abstractNumId w:val="1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8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>
    <w:abstractNumId w:val="8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8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2">
    <w:abstractNumId w:val="10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3">
    <w:abstractNumId w:val="10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1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5">
    <w:abstractNumId w:val="8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6">
    <w:abstractNumId w:val="5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7">
    <w:abstractNumId w:val="5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8">
    <w:abstractNumId w:val="15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9">
    <w:abstractNumId w:val="6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0">
    <w:abstractNumId w:val="1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1">
    <w:abstractNumId w:val="1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2">
    <w:abstractNumId w:val="7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>
    <w:abstractNumId w:val="1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>
    <w:abstractNumId w:val="15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6">
    <w:abstractNumId w:val="8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8">
    <w:abstractNumId w:val="9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9">
    <w:abstractNumId w:val="1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0">
    <w:abstractNumId w:val="9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1">
    <w:abstractNumId w:val="5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>
    <w:abstractNumId w:val="1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>
    <w:abstractNumId w:val="9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>
    <w:abstractNumId w:val="10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7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>
    <w:abstractNumId w:val="10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>
    <w:abstractNumId w:val="1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0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1">
    <w:abstractNumId w:val="15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>
    <w:abstractNumId w:val="1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4">
    <w:abstractNumId w:val="6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5">
    <w:abstractNumId w:val="7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6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7">
    <w:abstractNumId w:val="10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8">
    <w:abstractNumId w:val="8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9">
    <w:abstractNumId w:val="7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0">
    <w:abstractNumId w:val="6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1">
    <w:abstractNumId w:val="1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2">
    <w:abstractNumId w:val="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3">
    <w:abstractNumId w:val="7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4">
    <w:abstractNumId w:val="6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6">
    <w:abstractNumId w:val="7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7">
    <w:abstractNumId w:val="1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8">
    <w:abstractNumId w:val="9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0">
    <w:abstractNumId w:val="1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2">
    <w:abstractNumId w:val="1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3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4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5">
    <w:abstractNumId w:val="14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6">
    <w:abstractNumId w:val="1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7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72"/>
    <w:rsid w:val="00975B4E"/>
    <w:rsid w:val="00B4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E72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6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E72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6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4255</Words>
  <Characters>25111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</cp:revision>
  <dcterms:created xsi:type="dcterms:W3CDTF">2023-04-08T13:44:00Z</dcterms:created>
  <dcterms:modified xsi:type="dcterms:W3CDTF">2023-04-08T13:44:00Z</dcterms:modified>
</cp:coreProperties>
</file>