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4" w:rsidRDefault="00462E3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555ED" w:rsidRPr="00F555ED">
        <w:rPr>
          <w:rFonts w:ascii="Bahnschrift SemiBold Condensed" w:hAnsi="Bahnschrift SemiBold Condensed"/>
          <w:b/>
          <w:sz w:val="28"/>
        </w:rPr>
        <w:t>ZZKOM23525 Komunikace a krizová komunikace</w:t>
      </w:r>
      <w:bookmarkStart w:id="0" w:name="_GoBack"/>
      <w:bookmarkEnd w:id="0"/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ZZ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FB710A">
        <w:rPr>
          <w:rFonts w:ascii="Bahnschrift SemiBold Condensed" w:hAnsi="Bahnschrift SemiBold Condensed"/>
          <w:b/>
          <w:sz w:val="28"/>
        </w:rPr>
        <w:t>1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Lidské potřeby, klasifikace a uspokojování potřeb. Hierarchie hodnot a změny</w:t>
      </w:r>
    </w:p>
    <w:p w:rsidR="003A5DFA" w:rsidRDefault="003A5DFA" w:rsidP="003A5DFA">
      <w:pPr>
        <w:rPr>
          <w:rFonts w:cstheme="minorHAnsi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t>hodnotového systému při nemoci.</w:t>
      </w:r>
    </w:p>
    <w:p w:rsidR="003A5DFA" w:rsidRDefault="003A5DFA" w:rsidP="00462E34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3A5DFA" w:rsidRPr="003A5DFA" w:rsidRDefault="003A5DFA" w:rsidP="000A5CE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 w:rsidRPr="003A5DFA">
        <w:rPr>
          <w:rFonts w:cstheme="minorHAnsi"/>
          <w:sz w:val="24"/>
        </w:rPr>
        <w:t>Definujte potřebu</w:t>
      </w:r>
    </w:p>
    <w:p w:rsidR="003A5DFA" w:rsidRPr="003A5DFA" w:rsidRDefault="003A5DFA" w:rsidP="000A5CE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 w:rsidRPr="003A5DFA">
        <w:rPr>
          <w:rFonts w:cstheme="minorHAnsi"/>
          <w:sz w:val="24"/>
        </w:rPr>
        <w:t>Kdo popsal hierarchii potřeb a jak se potřeby dělí</w:t>
      </w:r>
    </w:p>
    <w:p w:rsidR="003A5DFA" w:rsidRPr="003A5DFA" w:rsidRDefault="003A5DFA" w:rsidP="000A5CE2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 w:rsidRPr="003A5DFA">
        <w:rPr>
          <w:rFonts w:cstheme="minorHAnsi"/>
          <w:sz w:val="24"/>
        </w:rPr>
        <w:t>Jak se mění hierarchie potřeb při zdraví a nemoci?</w:t>
      </w:r>
    </w:p>
    <w:p w:rsidR="003A5DFA" w:rsidRDefault="003A5DFA" w:rsidP="003A5DFA">
      <w:pPr>
        <w:rPr>
          <w:rFonts w:cstheme="minorHAnsi"/>
          <w:b/>
          <w:sz w:val="24"/>
        </w:rPr>
      </w:pP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5DFA">
        <w:rPr>
          <w:rFonts w:cstheme="minorHAnsi"/>
          <w:sz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Etické problémy ve zdravotnictví – akutní medicína, paliativní medicína, gynekologie</w:t>
      </w:r>
    </w:p>
    <w:p w:rsidR="003A5DFA" w:rsidRPr="003A5DFA" w:rsidRDefault="003A5DFA" w:rsidP="003A5DFA">
      <w:pPr>
        <w:rPr>
          <w:rFonts w:cstheme="minorHAnsi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a porodnictví, multikulturní ošetřovatelství, transplantační program.</w:t>
      </w:r>
    </w:p>
    <w:p w:rsidR="003A5DFA" w:rsidRDefault="003A5DFA" w:rsidP="003A5DF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3A5DFA" w:rsidRDefault="003A5DFA" w:rsidP="003A5DFA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Uveďte u každého problému dvě události charakterizující dilema, např. akutní medicína (DNR, ošetřování řidiče, který zabil dítě…)</w:t>
      </w:r>
    </w:p>
    <w:p w:rsidR="003A5DFA" w:rsidRDefault="003A5DFA" w:rsidP="003A5DFA">
      <w:pPr>
        <w:rPr>
          <w:rFonts w:cstheme="minorHAnsi"/>
          <w:sz w:val="24"/>
        </w:rPr>
      </w:pPr>
    </w:p>
    <w:p w:rsidR="003A5DFA" w:rsidRDefault="003A5DFA" w:rsidP="003A5D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Aspekty verbální a neverbální komunikace s pacientem v PNP</w:t>
      </w:r>
    </w:p>
    <w:p w:rsidR="003A5DFA" w:rsidRDefault="003A5DFA" w:rsidP="003A5DF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Popište rozdíly mezi verbální a nonverbální komunikací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Jaké jsou zásady komunikace s pacientem?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Co by měl udělat ZZ jako první, když pacientovi přijde?</w:t>
      </w:r>
    </w:p>
    <w:p w:rsidR="003A5DFA" w:rsidRDefault="003A5DFA" w:rsidP="003A5DF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Nezapomeňte, že nejdůležitější je chování a složky komunikace musí být sladěny</w:t>
      </w: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DFA">
        <w:rPr>
          <w:rFonts w:ascii="Times New Roman" w:hAnsi="Times New Roman" w:cs="Times New Roman"/>
          <w:sz w:val="24"/>
          <w:szCs w:val="24"/>
        </w:rPr>
        <w:t>4. Konflikt, jeho fáze a možnosti řešen</w:t>
      </w:r>
      <w:r>
        <w:rPr>
          <w:rFonts w:ascii="Times New Roman" w:hAnsi="Times New Roman" w:cs="Times New Roman"/>
          <w:sz w:val="24"/>
          <w:szCs w:val="24"/>
        </w:rPr>
        <w:t>í</w:t>
      </w:r>
    </w:p>
    <w:p w:rsidR="005B5A1A" w:rsidRDefault="005B5A1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B5A1A" w:rsidRPr="005B5A1A" w:rsidRDefault="005B5A1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B5A1A">
        <w:rPr>
          <w:rFonts w:ascii="Times New Roman" w:hAnsi="Times New Roman" w:cs="Times New Roman"/>
          <w:b/>
          <w:sz w:val="24"/>
          <w:szCs w:val="24"/>
        </w:rPr>
        <w:t xml:space="preserve">Úkoly: </w:t>
      </w:r>
    </w:p>
    <w:p w:rsidR="003A5DFA" w:rsidRDefault="003A5DFA" w:rsidP="003A5D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Definujte konflikt, agresi, násilí</w:t>
      </w:r>
    </w:p>
    <w:p w:rsidR="003A5DFA" w:rsidRDefault="005B5A1A" w:rsidP="003A5D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fáze konfliktu jednotlivě (startovací, eskalační krizová, uvolnění, post krizová deprese)</w:t>
      </w:r>
    </w:p>
    <w:p w:rsidR="003A5DFA" w:rsidRDefault="005B5A1A" w:rsidP="003A5DF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je prevence konfliktů v ZZS, na ARO a JIP mezi personálem a třetími stranami?</w:t>
      </w: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3A5DF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5B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DFA">
        <w:rPr>
          <w:rFonts w:ascii="Times New Roman" w:hAnsi="Times New Roman" w:cs="Times New Roman"/>
          <w:sz w:val="24"/>
          <w:szCs w:val="24"/>
        </w:rPr>
        <w:t xml:space="preserve">5. Sociální interakce ve zdravotnickém </w:t>
      </w:r>
      <w:r w:rsidR="005B5A1A" w:rsidRPr="003A5DFA">
        <w:rPr>
          <w:rFonts w:ascii="Times New Roman" w:hAnsi="Times New Roman" w:cs="Times New Roman"/>
          <w:sz w:val="24"/>
          <w:szCs w:val="24"/>
        </w:rPr>
        <w:t>prostředí – interpersonální</w:t>
      </w:r>
      <w:r w:rsidRPr="003A5DFA">
        <w:rPr>
          <w:rFonts w:ascii="Times New Roman" w:hAnsi="Times New Roman" w:cs="Times New Roman"/>
          <w:sz w:val="24"/>
          <w:szCs w:val="24"/>
        </w:rPr>
        <w:t xml:space="preserve"> percepce, prostředí</w:t>
      </w:r>
      <w:r w:rsidR="005B5A1A">
        <w:rPr>
          <w:rFonts w:ascii="Times New Roman" w:hAnsi="Times New Roman" w:cs="Times New Roman"/>
          <w:sz w:val="24"/>
          <w:szCs w:val="24"/>
        </w:rPr>
        <w:t xml:space="preserve"> </w:t>
      </w:r>
      <w:r w:rsidRPr="005B5A1A">
        <w:rPr>
          <w:rFonts w:ascii="Times New Roman" w:hAnsi="Times New Roman" w:cs="Times New Roman"/>
          <w:sz w:val="24"/>
          <w:szCs w:val="24"/>
        </w:rPr>
        <w:t>v roli léčebného činitele, vztahy mezi nemocnými, hospitalismus</w:t>
      </w:r>
    </w:p>
    <w:p w:rsidR="005B5A1A" w:rsidRDefault="005B5A1A" w:rsidP="005B5A1A">
      <w:pPr>
        <w:rPr>
          <w:rFonts w:cstheme="minorHAnsi"/>
          <w:b/>
          <w:sz w:val="24"/>
        </w:rPr>
      </w:pPr>
    </w:p>
    <w:p w:rsidR="005B5A1A" w:rsidRDefault="005B5A1A" w:rsidP="005B5A1A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5B5A1A" w:rsidRDefault="005B5A1A" w:rsidP="005B5A1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Definujte pojmy za dané v otázce</w:t>
      </w:r>
    </w:p>
    <w:p w:rsidR="005B5A1A" w:rsidRDefault="005B5A1A" w:rsidP="005B5A1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 se projevuje hospitalismus u dětí a u seniorů</w:t>
      </w:r>
    </w:p>
    <w:p w:rsidR="005B5A1A" w:rsidRDefault="005B5A1A" w:rsidP="005B5A1A">
      <w:pPr>
        <w:pStyle w:val="Odstavecseseznamem"/>
        <w:numPr>
          <w:ilvl w:val="0"/>
          <w:numId w:val="8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 ovlivňuje prostředí nemocnice psychiku nemocného?</w:t>
      </w:r>
    </w:p>
    <w:p w:rsidR="005B5A1A" w:rsidRPr="005B5A1A" w:rsidRDefault="005B5A1A" w:rsidP="005B5A1A">
      <w:pPr>
        <w:spacing w:line="256" w:lineRule="auto"/>
        <w:rPr>
          <w:rFonts w:cstheme="minorHAnsi"/>
          <w:sz w:val="24"/>
        </w:rPr>
      </w:pPr>
    </w:p>
    <w:p w:rsidR="005B5A1A" w:rsidRDefault="005B5A1A" w:rsidP="005B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B5A1A" w:rsidRPr="005B5A1A" w:rsidRDefault="005B5A1A" w:rsidP="005B5A1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Default="003A5DFA" w:rsidP="00462E34">
      <w:pPr>
        <w:rPr>
          <w:rFonts w:cstheme="minorHAnsi"/>
          <w:b/>
          <w:sz w:val="24"/>
        </w:rPr>
      </w:pPr>
    </w:p>
    <w:p w:rsidR="003A5DFA" w:rsidRPr="003A5DFA" w:rsidRDefault="003A5DFA" w:rsidP="00462E34">
      <w:pPr>
        <w:rPr>
          <w:rFonts w:cstheme="minorHAnsi"/>
          <w:b/>
          <w:sz w:val="24"/>
        </w:rPr>
      </w:pPr>
    </w:p>
    <w:sectPr w:rsidR="003A5DFA" w:rsidRPr="003A5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91" w:rsidRDefault="00F76791" w:rsidP="005B5A1A">
      <w:pPr>
        <w:spacing w:after="0" w:line="240" w:lineRule="auto"/>
      </w:pPr>
      <w:r>
        <w:separator/>
      </w:r>
    </w:p>
  </w:endnote>
  <w:endnote w:type="continuationSeparator" w:id="0">
    <w:p w:rsidR="00F76791" w:rsidRDefault="00F76791" w:rsidP="005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91" w:rsidRDefault="00F76791" w:rsidP="005B5A1A">
      <w:pPr>
        <w:spacing w:after="0" w:line="240" w:lineRule="auto"/>
      </w:pPr>
      <w:r>
        <w:separator/>
      </w:r>
    </w:p>
  </w:footnote>
  <w:footnote w:type="continuationSeparator" w:id="0">
    <w:p w:rsidR="00F76791" w:rsidRDefault="00F76791" w:rsidP="005B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C88"/>
    <w:multiLevelType w:val="hybridMultilevel"/>
    <w:tmpl w:val="4358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34"/>
    <w:rsid w:val="0002063F"/>
    <w:rsid w:val="003A5DFA"/>
    <w:rsid w:val="00462E34"/>
    <w:rsid w:val="005B5A1A"/>
    <w:rsid w:val="00694121"/>
    <w:rsid w:val="009B4998"/>
    <w:rsid w:val="00A268D1"/>
    <w:rsid w:val="00C00877"/>
    <w:rsid w:val="00E01E50"/>
    <w:rsid w:val="00F31825"/>
    <w:rsid w:val="00F555ED"/>
    <w:rsid w:val="00F76791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A1A"/>
  </w:style>
  <w:style w:type="paragraph" w:styleId="Zpat">
    <w:name w:val="footer"/>
    <w:basedOn w:val="Normln"/>
    <w:link w:val="Zpat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Sestra</cp:lastModifiedBy>
  <cp:revision>2</cp:revision>
  <dcterms:created xsi:type="dcterms:W3CDTF">2020-09-26T07:51:00Z</dcterms:created>
  <dcterms:modified xsi:type="dcterms:W3CDTF">2020-09-26T07:51:00Z</dcterms:modified>
</cp:coreProperties>
</file>