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34" w:rsidRDefault="00462E3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0</wp:posOffset>
            </wp:positionV>
            <wp:extent cx="129540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82" y="21328"/>
                <wp:lineTo x="21282" y="0"/>
                <wp:lineTo x="0" y="0"/>
              </wp:wrapPolygon>
            </wp:wrapTight>
            <wp:docPr id="1" name="Obrázek 1" descr="Vysoká škola zdravotnická, o.p.s. - Vyso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oká škola zdravotnická, o.p.s. - Vysoké ško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E34" w:rsidRDefault="00462E34"/>
    <w:p w:rsidR="00462E34" w:rsidRDefault="00462E34"/>
    <w:p w:rsidR="00462E34" w:rsidRDefault="00462E34"/>
    <w:p w:rsidR="006549A6" w:rsidRDefault="00462E34" w:rsidP="00462E34">
      <w:pPr>
        <w:jc w:val="center"/>
        <w:rPr>
          <w:rFonts w:ascii="Bahnschrift SemiBold Condensed" w:hAnsi="Bahnschrift SemiBold Condensed"/>
          <w:b/>
          <w:sz w:val="48"/>
        </w:rPr>
      </w:pPr>
      <w:r w:rsidRPr="00462E34">
        <w:rPr>
          <w:rFonts w:ascii="Bahnschrift SemiBold Condensed" w:hAnsi="Bahnschrift SemiBold Condensed"/>
          <w:b/>
          <w:sz w:val="48"/>
        </w:rPr>
        <w:t>PRAKTICKÝ LIST STUDENTA</w:t>
      </w:r>
    </w:p>
    <w:p w:rsidR="00462E34" w:rsidRPr="00462E34" w:rsidRDefault="00462E34" w:rsidP="00462E34">
      <w:pPr>
        <w:jc w:val="center"/>
        <w:rPr>
          <w:rFonts w:ascii="Bahnschrift SemiBold Condensed" w:hAnsi="Bahnschrift SemiBold Condensed"/>
          <w:b/>
          <w:sz w:val="56"/>
        </w:rPr>
      </w:pP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 xml:space="preserve">Předmět: </w:t>
      </w:r>
      <w:r w:rsidR="003A5DFA" w:rsidRPr="003A5DFA">
        <w:rPr>
          <w:rFonts w:ascii="Bahnschrift SemiBold Condensed" w:hAnsi="Bahnschrift SemiBold Condensed"/>
          <w:b/>
          <w:sz w:val="28"/>
        </w:rPr>
        <w:t>ZZPKO39475 Profesionální komunikace a prevence násilí 5 (zima 2020)</w:t>
      </w: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Jméno: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Obor:</w:t>
      </w:r>
      <w:r w:rsidR="00FB710A">
        <w:rPr>
          <w:rFonts w:ascii="Bahnschrift SemiBold Condensed" w:hAnsi="Bahnschrift SemiBold Condensed"/>
          <w:b/>
          <w:sz w:val="28"/>
        </w:rPr>
        <w:t xml:space="preserve"> ZZ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List číslo: </w:t>
      </w:r>
      <w:r w:rsidR="00FB710A">
        <w:rPr>
          <w:rFonts w:ascii="Bahnschrift SemiBold Condensed" w:hAnsi="Bahnschrift SemiBold Condensed"/>
          <w:b/>
          <w:sz w:val="28"/>
        </w:rPr>
        <w:t>1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--------------------------------------------------------------------------------------- </w:t>
      </w:r>
    </w:p>
    <w:p w:rsidR="003A5DFA" w:rsidRDefault="003A5DFA" w:rsidP="003A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Lidské potřeby, klasifikace a uspokojování potřeb. Hierarchie hodnot a změny</w:t>
      </w:r>
    </w:p>
    <w:p w:rsidR="003A5DFA" w:rsidRDefault="003A5DFA" w:rsidP="003A5DFA">
      <w:pPr>
        <w:rPr>
          <w:rFonts w:cstheme="minorHAnsi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hodnotového systému při nemoci.</w:t>
      </w:r>
    </w:p>
    <w:p w:rsidR="003A5DFA" w:rsidRDefault="003A5DFA" w:rsidP="00462E34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Úkoly:</w:t>
      </w:r>
    </w:p>
    <w:p w:rsidR="003A5DFA" w:rsidRPr="003A5DFA" w:rsidRDefault="003A5DFA" w:rsidP="000A5CE2">
      <w:pPr>
        <w:pStyle w:val="Odstavecseseznamem"/>
        <w:numPr>
          <w:ilvl w:val="0"/>
          <w:numId w:val="7"/>
        </w:numPr>
        <w:rPr>
          <w:rFonts w:cstheme="minorHAnsi"/>
          <w:sz w:val="24"/>
        </w:rPr>
      </w:pPr>
      <w:r w:rsidRPr="003A5DFA">
        <w:rPr>
          <w:rFonts w:cstheme="minorHAnsi"/>
          <w:sz w:val="24"/>
        </w:rPr>
        <w:t>Definujte potřebu</w:t>
      </w:r>
    </w:p>
    <w:p w:rsidR="003A5DFA" w:rsidRPr="003A5DFA" w:rsidRDefault="003A5DFA" w:rsidP="000A5CE2">
      <w:pPr>
        <w:pStyle w:val="Odstavecseseznamem"/>
        <w:numPr>
          <w:ilvl w:val="0"/>
          <w:numId w:val="7"/>
        </w:numPr>
        <w:rPr>
          <w:rFonts w:cstheme="minorHAnsi"/>
          <w:sz w:val="24"/>
        </w:rPr>
      </w:pPr>
      <w:r w:rsidRPr="003A5DFA">
        <w:rPr>
          <w:rFonts w:cstheme="minorHAnsi"/>
          <w:sz w:val="24"/>
        </w:rPr>
        <w:t>Kdo popsal hierarchii potřeb a jak se potřeby dělí</w:t>
      </w:r>
    </w:p>
    <w:p w:rsidR="003A5DFA" w:rsidRPr="003A5DFA" w:rsidRDefault="003A5DFA" w:rsidP="000A5CE2">
      <w:pPr>
        <w:pStyle w:val="Odstavecseseznamem"/>
        <w:numPr>
          <w:ilvl w:val="0"/>
          <w:numId w:val="7"/>
        </w:numPr>
        <w:rPr>
          <w:rFonts w:cstheme="minorHAnsi"/>
          <w:sz w:val="24"/>
        </w:rPr>
      </w:pPr>
      <w:r w:rsidRPr="003A5DFA">
        <w:rPr>
          <w:rFonts w:cstheme="minorHAnsi"/>
          <w:sz w:val="24"/>
        </w:rPr>
        <w:t>Jak se mění hierarchie potřeb při zdraví a nemoci?</w:t>
      </w:r>
    </w:p>
    <w:p w:rsidR="003A5DFA" w:rsidRDefault="003A5DFA" w:rsidP="003A5DFA">
      <w:pPr>
        <w:rPr>
          <w:rFonts w:cstheme="minorHAnsi"/>
          <w:b/>
          <w:sz w:val="24"/>
        </w:rPr>
      </w:pPr>
    </w:p>
    <w:p w:rsidR="003A5DFA" w:rsidRDefault="003A5DFA" w:rsidP="003A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DFA">
        <w:rPr>
          <w:rFonts w:cstheme="minorHAnsi"/>
          <w:sz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Etické problémy ve zdravotnictví – akutní medicína, paliativní medicína, gynekologie</w:t>
      </w:r>
    </w:p>
    <w:p w:rsidR="003A5DFA" w:rsidRPr="003A5DFA" w:rsidRDefault="003A5DFA" w:rsidP="003A5DFA">
      <w:pPr>
        <w:rPr>
          <w:rFonts w:cstheme="minorHAnsi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a porodnictví, multikulturní ošetřovatelství, transplantační program.</w:t>
      </w:r>
    </w:p>
    <w:p w:rsidR="003A5DFA" w:rsidRDefault="003A5DFA" w:rsidP="003A5DFA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Úkoly:</w:t>
      </w:r>
    </w:p>
    <w:p w:rsidR="003A5DFA" w:rsidRDefault="003A5DFA" w:rsidP="003A5DFA">
      <w:pPr>
        <w:pStyle w:val="Odstavecseseznamem"/>
        <w:numPr>
          <w:ilvl w:val="0"/>
          <w:numId w:val="7"/>
        </w:numPr>
        <w:rPr>
          <w:rFonts w:cstheme="minorHAnsi"/>
          <w:sz w:val="24"/>
        </w:rPr>
      </w:pPr>
      <w:r>
        <w:rPr>
          <w:rFonts w:cstheme="minorHAnsi"/>
          <w:sz w:val="24"/>
        </w:rPr>
        <w:t>Uveďte u každého problému dvě události charakterizující dilema, např. akutní medicína (DNR, ošetřování řidiče, který zabil dítě…)</w:t>
      </w:r>
    </w:p>
    <w:p w:rsidR="003A5DFA" w:rsidRDefault="003A5DFA" w:rsidP="003A5DFA">
      <w:pPr>
        <w:rPr>
          <w:rFonts w:cstheme="minorHAnsi"/>
          <w:sz w:val="24"/>
        </w:rPr>
      </w:pPr>
    </w:p>
    <w:p w:rsidR="003A5DFA" w:rsidRDefault="003A5DFA" w:rsidP="003A5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Aspekty verbální a neverbální komunikace s pacientem v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PNP</w:t>
      </w:r>
    </w:p>
    <w:p w:rsidR="003A5DFA" w:rsidRDefault="003A5DFA" w:rsidP="003A5DFA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Úkoly:</w:t>
      </w:r>
    </w:p>
    <w:p w:rsidR="003A5DFA" w:rsidRDefault="003A5DFA" w:rsidP="003A5DFA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</w:rPr>
      </w:pPr>
      <w:r>
        <w:rPr>
          <w:rFonts w:cstheme="minorHAnsi"/>
          <w:sz w:val="24"/>
        </w:rPr>
        <w:t>Popište rozdíly mezi verbální a nonverbální komunikací</w:t>
      </w:r>
    </w:p>
    <w:p w:rsidR="003A5DFA" w:rsidRDefault="003A5DFA" w:rsidP="003A5DFA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</w:rPr>
      </w:pPr>
      <w:r>
        <w:rPr>
          <w:rFonts w:cstheme="minorHAnsi"/>
          <w:sz w:val="24"/>
        </w:rPr>
        <w:t>Jaké jsou zásady komunikace s pacientem?</w:t>
      </w:r>
    </w:p>
    <w:p w:rsidR="003A5DFA" w:rsidRDefault="003A5DFA" w:rsidP="003A5DFA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</w:rPr>
      </w:pPr>
      <w:r>
        <w:rPr>
          <w:rFonts w:cstheme="minorHAnsi"/>
          <w:sz w:val="24"/>
        </w:rPr>
        <w:t>Co by měl udělat ZZ jako první, když pacientovi přijde?</w:t>
      </w:r>
    </w:p>
    <w:p w:rsidR="003A5DFA" w:rsidRDefault="003A5DFA" w:rsidP="003A5DFA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</w:rPr>
      </w:pPr>
      <w:r>
        <w:rPr>
          <w:rFonts w:cstheme="minorHAnsi"/>
          <w:sz w:val="24"/>
        </w:rPr>
        <w:t>Nezapomeňte, že nejdůležitější je chování a složky komunikace musí být sladěny</w:t>
      </w:r>
    </w:p>
    <w:p w:rsidR="003A5DFA" w:rsidRDefault="003A5DFA" w:rsidP="003A5DF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5DFA" w:rsidRDefault="003A5DFA" w:rsidP="003A5DF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5DFA">
        <w:rPr>
          <w:rFonts w:ascii="Times New Roman" w:hAnsi="Times New Roman" w:cs="Times New Roman"/>
          <w:sz w:val="24"/>
          <w:szCs w:val="24"/>
        </w:rPr>
        <w:t>4. Konflikt, jeho fáze a možnosti řešen</w:t>
      </w:r>
      <w:r>
        <w:rPr>
          <w:rFonts w:ascii="Times New Roman" w:hAnsi="Times New Roman" w:cs="Times New Roman"/>
          <w:sz w:val="24"/>
          <w:szCs w:val="24"/>
        </w:rPr>
        <w:t>í</w:t>
      </w:r>
    </w:p>
    <w:p w:rsidR="005B5A1A" w:rsidRDefault="005B5A1A" w:rsidP="003A5DF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5A1A" w:rsidRPr="005B5A1A" w:rsidRDefault="005B5A1A" w:rsidP="003A5DF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5A1A">
        <w:rPr>
          <w:rFonts w:ascii="Times New Roman" w:hAnsi="Times New Roman" w:cs="Times New Roman"/>
          <w:b/>
          <w:sz w:val="24"/>
          <w:szCs w:val="24"/>
        </w:rPr>
        <w:t xml:space="preserve">Úkoly: </w:t>
      </w:r>
    </w:p>
    <w:p w:rsidR="003A5DFA" w:rsidRDefault="003A5DFA" w:rsidP="003A5DF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Definujte konflikt, agresi, násilí</w:t>
      </w:r>
    </w:p>
    <w:p w:rsidR="003A5DFA" w:rsidRDefault="005B5A1A" w:rsidP="003A5DF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Popište fáze konfliktu jednotlivě (startovací, eskalační krizová, uvolnění, post krizová deprese)</w:t>
      </w:r>
    </w:p>
    <w:p w:rsidR="003A5DFA" w:rsidRDefault="005B5A1A" w:rsidP="003A5DF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Jaká je prevence konfliktů v ZZS, na ARO a JIP mezi personálem a třetími stranami?</w:t>
      </w:r>
    </w:p>
    <w:p w:rsidR="003A5DFA" w:rsidRDefault="003A5DFA" w:rsidP="003A5DF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5DFA" w:rsidRDefault="003A5DFA" w:rsidP="003A5DF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5DFA" w:rsidRDefault="003A5DFA" w:rsidP="005B5A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5DFA">
        <w:rPr>
          <w:rFonts w:ascii="Times New Roman" w:hAnsi="Times New Roman" w:cs="Times New Roman"/>
          <w:sz w:val="24"/>
          <w:szCs w:val="24"/>
        </w:rPr>
        <w:t xml:space="preserve">5. Sociální interakce ve zdravotnickém </w:t>
      </w:r>
      <w:r w:rsidR="005B5A1A" w:rsidRPr="003A5DFA">
        <w:rPr>
          <w:rFonts w:ascii="Times New Roman" w:hAnsi="Times New Roman" w:cs="Times New Roman"/>
          <w:sz w:val="24"/>
          <w:szCs w:val="24"/>
        </w:rPr>
        <w:t>prostředí – interpersonální</w:t>
      </w:r>
      <w:r w:rsidRPr="003A5DFA">
        <w:rPr>
          <w:rFonts w:ascii="Times New Roman" w:hAnsi="Times New Roman" w:cs="Times New Roman"/>
          <w:sz w:val="24"/>
          <w:szCs w:val="24"/>
        </w:rPr>
        <w:t xml:space="preserve"> percepce, prostředí</w:t>
      </w:r>
      <w:r w:rsidR="005B5A1A">
        <w:rPr>
          <w:rFonts w:ascii="Times New Roman" w:hAnsi="Times New Roman" w:cs="Times New Roman"/>
          <w:sz w:val="24"/>
          <w:szCs w:val="24"/>
        </w:rPr>
        <w:t xml:space="preserve"> </w:t>
      </w:r>
      <w:r w:rsidRPr="005B5A1A">
        <w:rPr>
          <w:rFonts w:ascii="Times New Roman" w:hAnsi="Times New Roman" w:cs="Times New Roman"/>
          <w:sz w:val="24"/>
          <w:szCs w:val="24"/>
        </w:rPr>
        <w:t>v roli léčebného činitele, vztahy mezi nemocnými, hospitalismus</w:t>
      </w:r>
    </w:p>
    <w:p w:rsidR="005B5A1A" w:rsidRDefault="005B5A1A" w:rsidP="005B5A1A">
      <w:pPr>
        <w:rPr>
          <w:rFonts w:cstheme="minorHAnsi"/>
          <w:b/>
          <w:sz w:val="24"/>
        </w:rPr>
      </w:pPr>
    </w:p>
    <w:p w:rsidR="005B5A1A" w:rsidRDefault="005B5A1A" w:rsidP="005B5A1A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Úkoly:</w:t>
      </w:r>
    </w:p>
    <w:p w:rsidR="005B5A1A" w:rsidRDefault="005B5A1A" w:rsidP="005B5A1A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</w:rPr>
      </w:pPr>
      <w:r>
        <w:rPr>
          <w:rFonts w:cstheme="minorHAnsi"/>
          <w:sz w:val="24"/>
        </w:rPr>
        <w:t>Definujte pojmy za dané v otázce</w:t>
      </w:r>
    </w:p>
    <w:p w:rsidR="005B5A1A" w:rsidRDefault="005B5A1A" w:rsidP="005B5A1A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</w:rPr>
      </w:pPr>
      <w:r>
        <w:rPr>
          <w:rFonts w:cstheme="minorHAnsi"/>
          <w:sz w:val="24"/>
        </w:rPr>
        <w:t>Jak se projevuje hospitalismus u dětí a u seniorů</w:t>
      </w:r>
    </w:p>
    <w:p w:rsidR="005B5A1A" w:rsidRDefault="005B5A1A" w:rsidP="005B5A1A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4"/>
        </w:rPr>
      </w:pPr>
      <w:r>
        <w:rPr>
          <w:rFonts w:cstheme="minorHAnsi"/>
          <w:sz w:val="24"/>
        </w:rPr>
        <w:t>Jak ovlivňuje prostředí nemocnice psychiku nemocného?</w:t>
      </w:r>
    </w:p>
    <w:p w:rsidR="005B5A1A" w:rsidRPr="005B5A1A" w:rsidRDefault="005B5A1A" w:rsidP="005B5A1A">
      <w:pPr>
        <w:spacing w:line="256" w:lineRule="auto"/>
        <w:rPr>
          <w:rFonts w:cstheme="minorHAnsi"/>
          <w:sz w:val="24"/>
        </w:rPr>
      </w:pPr>
    </w:p>
    <w:p w:rsidR="005B5A1A" w:rsidRDefault="005B5A1A" w:rsidP="005B5A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5A1A" w:rsidRPr="005B5A1A" w:rsidRDefault="005B5A1A" w:rsidP="005B5A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5DFA" w:rsidRDefault="003A5DFA" w:rsidP="00462E34">
      <w:pPr>
        <w:rPr>
          <w:rFonts w:cstheme="minorHAnsi"/>
          <w:b/>
          <w:sz w:val="24"/>
        </w:rPr>
      </w:pPr>
    </w:p>
    <w:p w:rsidR="003A5DFA" w:rsidRDefault="003A5DFA" w:rsidP="00462E34">
      <w:pPr>
        <w:rPr>
          <w:rFonts w:cstheme="minorHAnsi"/>
          <w:b/>
          <w:sz w:val="24"/>
        </w:rPr>
      </w:pPr>
    </w:p>
    <w:p w:rsidR="003A5DFA" w:rsidRDefault="003A5DFA" w:rsidP="00462E34">
      <w:pPr>
        <w:rPr>
          <w:rFonts w:cstheme="minorHAnsi"/>
          <w:b/>
          <w:sz w:val="24"/>
        </w:rPr>
      </w:pPr>
      <w:bookmarkStart w:id="0" w:name="_GoBack"/>
      <w:bookmarkEnd w:id="0"/>
    </w:p>
    <w:p w:rsidR="003A5DFA" w:rsidRDefault="003A5DFA" w:rsidP="00462E34">
      <w:pPr>
        <w:rPr>
          <w:rFonts w:cstheme="minorHAnsi"/>
          <w:b/>
          <w:sz w:val="24"/>
        </w:rPr>
      </w:pPr>
    </w:p>
    <w:p w:rsidR="003A5DFA" w:rsidRDefault="003A5DFA" w:rsidP="00462E34">
      <w:pPr>
        <w:rPr>
          <w:rFonts w:cstheme="minorHAnsi"/>
          <w:b/>
          <w:sz w:val="24"/>
        </w:rPr>
      </w:pPr>
    </w:p>
    <w:p w:rsidR="003A5DFA" w:rsidRDefault="003A5DFA" w:rsidP="00462E34">
      <w:pPr>
        <w:rPr>
          <w:rFonts w:cstheme="minorHAnsi"/>
          <w:b/>
          <w:sz w:val="24"/>
        </w:rPr>
      </w:pPr>
    </w:p>
    <w:p w:rsidR="003A5DFA" w:rsidRDefault="003A5DFA" w:rsidP="00462E34">
      <w:pPr>
        <w:rPr>
          <w:rFonts w:cstheme="minorHAnsi"/>
          <w:b/>
          <w:sz w:val="24"/>
        </w:rPr>
      </w:pPr>
    </w:p>
    <w:p w:rsidR="003A5DFA" w:rsidRDefault="003A5DFA" w:rsidP="00462E34">
      <w:pPr>
        <w:rPr>
          <w:rFonts w:cstheme="minorHAnsi"/>
          <w:b/>
          <w:sz w:val="24"/>
        </w:rPr>
      </w:pPr>
    </w:p>
    <w:p w:rsidR="003A5DFA" w:rsidRPr="003A5DFA" w:rsidRDefault="003A5DFA" w:rsidP="00462E34">
      <w:pPr>
        <w:rPr>
          <w:rFonts w:cstheme="minorHAnsi"/>
          <w:b/>
          <w:sz w:val="24"/>
        </w:rPr>
      </w:pPr>
    </w:p>
    <w:sectPr w:rsidR="003A5DFA" w:rsidRPr="003A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A1A" w:rsidRDefault="005B5A1A" w:rsidP="005B5A1A">
      <w:pPr>
        <w:spacing w:after="0" w:line="240" w:lineRule="auto"/>
      </w:pPr>
      <w:r>
        <w:separator/>
      </w:r>
    </w:p>
  </w:endnote>
  <w:endnote w:type="continuationSeparator" w:id="0">
    <w:p w:rsidR="005B5A1A" w:rsidRDefault="005B5A1A" w:rsidP="005B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A1A" w:rsidRDefault="005B5A1A" w:rsidP="005B5A1A">
      <w:pPr>
        <w:spacing w:after="0" w:line="240" w:lineRule="auto"/>
      </w:pPr>
      <w:r>
        <w:separator/>
      </w:r>
    </w:p>
  </w:footnote>
  <w:footnote w:type="continuationSeparator" w:id="0">
    <w:p w:rsidR="005B5A1A" w:rsidRDefault="005B5A1A" w:rsidP="005B5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C88"/>
    <w:multiLevelType w:val="hybridMultilevel"/>
    <w:tmpl w:val="4358E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918"/>
    <w:multiLevelType w:val="hybridMultilevel"/>
    <w:tmpl w:val="03E6C8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C5CCA"/>
    <w:multiLevelType w:val="hybridMultilevel"/>
    <w:tmpl w:val="0F64C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4B51"/>
    <w:multiLevelType w:val="hybridMultilevel"/>
    <w:tmpl w:val="2D7E8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3D2A23"/>
    <w:multiLevelType w:val="hybridMultilevel"/>
    <w:tmpl w:val="B0AC5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03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40B48"/>
    <w:multiLevelType w:val="hybridMultilevel"/>
    <w:tmpl w:val="D512A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421911"/>
    <w:multiLevelType w:val="hybridMultilevel"/>
    <w:tmpl w:val="CF54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34"/>
    <w:rsid w:val="0002063F"/>
    <w:rsid w:val="003A5DFA"/>
    <w:rsid w:val="00462E34"/>
    <w:rsid w:val="005B5A1A"/>
    <w:rsid w:val="00694121"/>
    <w:rsid w:val="009B4998"/>
    <w:rsid w:val="00A268D1"/>
    <w:rsid w:val="00C00877"/>
    <w:rsid w:val="00E01E50"/>
    <w:rsid w:val="00F31825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9284"/>
  <w15:chartTrackingRefBased/>
  <w15:docId w15:val="{8600FDC7-D0EB-4E52-B08B-3B949170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5D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1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A1A"/>
  </w:style>
  <w:style w:type="paragraph" w:styleId="Zpat">
    <w:name w:val="footer"/>
    <w:basedOn w:val="Normln"/>
    <w:link w:val="ZpatChar"/>
    <w:uiPriority w:val="99"/>
    <w:unhideWhenUsed/>
    <w:rsid w:val="005B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Pekara, Jaroslav</cp:lastModifiedBy>
  <cp:revision>3</cp:revision>
  <dcterms:created xsi:type="dcterms:W3CDTF">2020-09-25T10:23:00Z</dcterms:created>
  <dcterms:modified xsi:type="dcterms:W3CDTF">2020-09-25T10:40:00Z</dcterms:modified>
</cp:coreProperties>
</file>