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4A" w:rsidRPr="00732F4A" w:rsidRDefault="00732F4A" w:rsidP="0073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aps/>
          <w:lang w:eastAsia="cs-CZ"/>
        </w:rPr>
      </w:pPr>
      <w:r w:rsidRPr="00732F4A">
        <w:rPr>
          <w:rFonts w:ascii="Times New Roman" w:eastAsia="Times New Roman" w:hAnsi="Times New Roman" w:cs="Times New Roman"/>
          <w:caps/>
          <w:lang w:eastAsia="cs-CZ"/>
        </w:rPr>
        <w:t>Etický kodex zdravotnického pracovníka nelékařských oborů</w:t>
      </w:r>
    </w:p>
    <w:p w:rsidR="00732F4A" w:rsidRPr="00732F4A" w:rsidRDefault="00732F4A" w:rsidP="00732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240" w:lineRule="auto"/>
        <w:jc w:val="center"/>
        <w:rPr>
          <w:rFonts w:ascii="Times New Roman" w:eastAsia="Times New Roman" w:hAnsi="Times New Roman" w:cs="Times New Roman"/>
          <w:caps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Batang" w:hAnsi="Times New Roman" w:cs="Times New Roman"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Batang" w:hAnsi="Times New Roman" w:cs="Times New Roman"/>
          <w:lang w:eastAsia="cs-CZ"/>
        </w:rPr>
      </w:pPr>
      <w:r w:rsidRPr="00732F4A">
        <w:rPr>
          <w:rFonts w:ascii="Times New Roman" w:eastAsia="Batang" w:hAnsi="Times New Roman" w:cs="Times New Roman"/>
          <w:caps/>
          <w:lang w:eastAsia="cs-CZ"/>
        </w:rPr>
        <w:t>Zn.:</w:t>
      </w:r>
      <w:r w:rsidRPr="00732F4A">
        <w:rPr>
          <w:rFonts w:ascii="Times New Roman" w:eastAsia="Batang" w:hAnsi="Times New Roman" w:cs="Times New Roman"/>
          <w:lang w:eastAsia="cs-CZ"/>
        </w:rPr>
        <w:t xml:space="preserve">  13469/04/VVO</w:t>
      </w: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Batang" w:hAnsi="Times New Roman" w:cs="Times New Roman"/>
          <w:lang w:eastAsia="cs-CZ"/>
        </w:rPr>
      </w:pPr>
      <w:r w:rsidRPr="00732F4A">
        <w:rPr>
          <w:rFonts w:ascii="Times New Roman" w:eastAsia="Batang" w:hAnsi="Times New Roman" w:cs="Times New Roman"/>
          <w:caps/>
          <w:lang w:eastAsia="cs-CZ"/>
        </w:rPr>
        <w:t xml:space="preserve">Ref. </w:t>
      </w:r>
      <w:r w:rsidRPr="00732F4A">
        <w:rPr>
          <w:rFonts w:ascii="Times New Roman" w:eastAsia="Batang" w:hAnsi="Times New Roman" w:cs="Times New Roman"/>
          <w:lang w:eastAsia="cs-CZ"/>
        </w:rPr>
        <w:t>Bc. Köhlerová Irena</w:t>
      </w: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Batang" w:hAnsi="Times New Roman" w:cs="Times New Roman"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732F4A">
        <w:rPr>
          <w:rFonts w:ascii="Times New Roman" w:eastAsia="Times New Roman" w:hAnsi="Times New Roman" w:cs="Times New Roman"/>
          <w:b/>
          <w:bCs/>
          <w:lang w:eastAsia="cs-CZ"/>
        </w:rPr>
        <w:t xml:space="preserve">Etické zásady zdravotnického pracovníka nelékařských oborů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nelékařských oborů (dále jen „zdravotnický pracovník“) při své práci zachovává úctu k životu, respektuje lidská práva a důstojnost každého jednotlivce bez ohledu na věk, pohlaví, rasu, národnost, víru, politické přesvědčení a sociální postavení.</w:t>
      </w:r>
      <w:r w:rsidRPr="00732F4A">
        <w:rPr>
          <w:rFonts w:ascii="Times New Roman" w:eastAsia="Times New Roman" w:hAnsi="Times New Roman" w:cs="Times New Roman"/>
          <w:i/>
          <w:iCs/>
          <w:u w:val="single"/>
          <w:lang w:eastAsia="cs-CZ"/>
        </w:rPr>
        <w:t xml:space="preserve">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dbá na dodržování Úmluvy o lidských právech a biomedicíně, na dodržování práv pacientů, tak jak jsou vyjádřena v Chartě práv pacientů a v Chartě práv hospitalizovaných dětí. 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je povinen přistupovat ke své práci s veškerou odbornou schopností, kterou má, s vědomím profesionální odpovědnosti za podporu zdraví, prevenci nemocí, za obnovu zdraví a zmírňování utrpení, za přispění ke klidnému umírání a důstojné smrti.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poskytuje zdravotní péči</w:t>
      </w:r>
      <w:r w:rsidRPr="00732F4A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732F4A">
        <w:rPr>
          <w:rFonts w:ascii="Times New Roman" w:eastAsia="Times New Roman" w:hAnsi="Times New Roman" w:cs="Times New Roman"/>
          <w:lang w:eastAsia="cs-CZ"/>
        </w:rPr>
        <w:t xml:space="preserve">jednotlivcům, rodinám, skupinám a spolupracuje s odborníky jiných oborů. Při poskytování zdravotní péče vždy nadřazuje zájmy těch, kterým poskytuje péči, nad zájmy své.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je povinen chránit informace o těch, kterým poskytuje své služby, bez ohledu na způsob, jakým jsou tyto informace získávány, shromažďovány a uchovávány. Povinnou zdravotnickou dokumentaci vede pečlivě a pravdivě, chrání ji před zneužitím a znehodnocením.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aktivně prohlubuje znalosti o právních předpisech platných pro jeho profesi a dodržuje je. </w:t>
      </w:r>
    </w:p>
    <w:p w:rsidR="00732F4A" w:rsidRPr="00732F4A" w:rsidRDefault="00732F4A" w:rsidP="00732F4A">
      <w:pPr>
        <w:numPr>
          <w:ilvl w:val="0"/>
          <w:numId w:val="1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nesmí podřizovat poskytování zdravotní péče komerčním zájmům subjektů, působících v oblasti zdravotnictví. </w:t>
      </w: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b/>
          <w:bCs/>
          <w:lang w:eastAsia="cs-CZ"/>
        </w:rPr>
        <w:t>Zdravotnický pracovník a spoluobčané</w:t>
      </w:r>
    </w:p>
    <w:p w:rsidR="00732F4A" w:rsidRPr="00732F4A" w:rsidRDefault="00732F4A" w:rsidP="00732F4A">
      <w:pPr>
        <w:numPr>
          <w:ilvl w:val="0"/>
          <w:numId w:val="2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při poskytování zdravotní péče respektuje životní hodnoty občanů, jejich životní zvyky, duchovní potřeby a náboženské přesvědčení a snaží se vytvářet podmínky zohledňující individuální potřeby jednotlivců.</w:t>
      </w:r>
    </w:p>
    <w:p w:rsidR="00732F4A" w:rsidRPr="00732F4A" w:rsidRDefault="00732F4A" w:rsidP="00732F4A">
      <w:pPr>
        <w:numPr>
          <w:ilvl w:val="0"/>
          <w:numId w:val="2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v rozsahu své odbornosti a pravomocí poskytuje občanům informace, které jim pomáhají převzít spoluzodpovědnost za jejich zdravotní stav a případnou léčbu.</w:t>
      </w:r>
    </w:p>
    <w:p w:rsidR="00732F4A" w:rsidRPr="00732F4A" w:rsidRDefault="00732F4A" w:rsidP="00732F4A">
      <w:pPr>
        <w:numPr>
          <w:ilvl w:val="0"/>
          <w:numId w:val="2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považuje informace o pacientech za důvěrné a je si vědom povinnosti zachovávat mlčenlivost o skutečnostech, o nichž se dozvěděl v souvislosti s výkonem svého povolání. </w:t>
      </w:r>
    </w:p>
    <w:p w:rsidR="00732F4A" w:rsidRPr="00732F4A" w:rsidRDefault="00732F4A" w:rsidP="00732F4A">
      <w:pPr>
        <w:numPr>
          <w:ilvl w:val="0"/>
          <w:numId w:val="2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při poskytování zdravotní péče dbá v maximální možné míře o zajištění intimity. </w:t>
      </w:r>
    </w:p>
    <w:p w:rsidR="00732F4A" w:rsidRPr="00732F4A" w:rsidRDefault="00732F4A" w:rsidP="00732F4A">
      <w:pPr>
        <w:numPr>
          <w:ilvl w:val="0"/>
          <w:numId w:val="2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nesmí zneužít ve vztahu k nemocnému jeho důvěru a závislost jakýmkoliv způsobem.</w:t>
      </w:r>
    </w:p>
    <w:p w:rsidR="00732F4A" w:rsidRPr="00732F4A" w:rsidRDefault="00732F4A" w:rsidP="00732F4A">
      <w:pPr>
        <w:numPr>
          <w:ilvl w:val="0"/>
          <w:numId w:val="2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se snaží při poskytování zdravotní péče docílit vztahu založeného na důvěře</w:t>
      </w:r>
      <w:r w:rsidR="00E63373">
        <w:rPr>
          <w:rFonts w:ascii="Times New Roman" w:eastAsia="Times New Roman" w:hAnsi="Times New Roman" w:cs="Times New Roman"/>
          <w:lang w:eastAsia="cs-CZ"/>
        </w:rPr>
        <w:t>,</w:t>
      </w:r>
      <w:r w:rsidRPr="00732F4A">
        <w:rPr>
          <w:rFonts w:ascii="Times New Roman" w:eastAsia="Times New Roman" w:hAnsi="Times New Roman" w:cs="Times New Roman"/>
          <w:lang w:eastAsia="cs-CZ"/>
        </w:rPr>
        <w:t xml:space="preserve"> který ctí práva pacienta, reaguje na aktuální rozpoložení pacienta, současně jsou respektována práva a povinnosti zdravotnického pracovníka jako poskytovatele zdravotní péče. </w:t>
      </w: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b/>
          <w:bCs/>
          <w:lang w:eastAsia="cs-CZ"/>
        </w:rPr>
        <w:t>Zdravotnický pracovník a praxe</w:t>
      </w:r>
    </w:p>
    <w:p w:rsidR="00732F4A" w:rsidRPr="00732F4A" w:rsidRDefault="00732F4A" w:rsidP="00732F4A">
      <w:pPr>
        <w:numPr>
          <w:ilvl w:val="0"/>
          <w:numId w:val="3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poskytuje zdravotní péči v rozsahu své odbornosti a pravomocí, s</w:t>
      </w:r>
      <w:r w:rsidR="00E63373">
        <w:rPr>
          <w:rFonts w:ascii="Times New Roman" w:eastAsia="Times New Roman" w:hAnsi="Times New Roman" w:cs="Times New Roman"/>
          <w:lang w:eastAsia="cs-CZ"/>
        </w:rPr>
        <w:t> </w:t>
      </w:r>
      <w:r w:rsidRPr="00732F4A">
        <w:rPr>
          <w:rFonts w:ascii="Times New Roman" w:eastAsia="Times New Roman" w:hAnsi="Times New Roman" w:cs="Times New Roman"/>
          <w:lang w:eastAsia="cs-CZ"/>
        </w:rPr>
        <w:t>potřebnou</w:t>
      </w:r>
      <w:r w:rsidR="00E6337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732F4A">
        <w:rPr>
          <w:rFonts w:ascii="Times New Roman" w:eastAsia="Times New Roman" w:hAnsi="Times New Roman" w:cs="Times New Roman"/>
          <w:lang w:eastAsia="cs-CZ"/>
        </w:rPr>
        <w:t>mírou autoregulace a empatie.</w:t>
      </w:r>
    </w:p>
    <w:p w:rsidR="00732F4A" w:rsidRPr="00732F4A" w:rsidRDefault="00732F4A" w:rsidP="00732F4A">
      <w:pPr>
        <w:numPr>
          <w:ilvl w:val="0"/>
          <w:numId w:val="3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aktivně usiluje o vlastní odborný, osobní a intelektuální růst po celou dobu svého profesionálního života a své nové znalosti a dovednosti se snaží využít v praxi.</w:t>
      </w:r>
    </w:p>
    <w:p w:rsidR="00732F4A" w:rsidRPr="00732F4A" w:rsidRDefault="00732F4A" w:rsidP="00732F4A">
      <w:pPr>
        <w:numPr>
          <w:ilvl w:val="0"/>
          <w:numId w:val="3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usiluje o co nejvyšší kvalitu a úroveň poskytované zdravotní péče.</w:t>
      </w:r>
    </w:p>
    <w:p w:rsidR="00732F4A" w:rsidRPr="00732F4A" w:rsidRDefault="00732F4A" w:rsidP="00732F4A">
      <w:pPr>
        <w:numPr>
          <w:ilvl w:val="0"/>
          <w:numId w:val="3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poskytne nezbytně nutnou zdravotní péči i nad rámec svých pravomocí, pokud ji nemůže poskytnout způsobilý zdravotnický pracovník a pokud nebezpečí, které plyne z prodlení, je větší než možné nebezpečí plynoucí z nedostatečných znalostí a dovedností zdravotnického pracovníka.</w:t>
      </w:r>
    </w:p>
    <w:p w:rsidR="00732F4A" w:rsidRPr="00732F4A" w:rsidRDefault="00732F4A" w:rsidP="00732F4A">
      <w:pPr>
        <w:numPr>
          <w:ilvl w:val="0"/>
          <w:numId w:val="3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jedná a vystupuje tak, aby jeho chování přispělo k udržení prestiže a zvyšování společenského uznání zdravotnických povolání.  </w:t>
      </w:r>
    </w:p>
    <w:p w:rsidR="00732F4A" w:rsidRPr="00732F4A" w:rsidRDefault="00732F4A" w:rsidP="00732F4A">
      <w:pPr>
        <w:numPr>
          <w:ilvl w:val="0"/>
          <w:numId w:val="3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při přebírání úkolu i při pověřování úkolem zodpovědně zvažuje kvalifikaci svou i ostatních zdravotnických pracovníků.</w:t>
      </w: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b/>
          <w:bCs/>
          <w:lang w:eastAsia="cs-CZ"/>
        </w:rPr>
        <w:t>Zdravotnický pracovník a společnost</w:t>
      </w:r>
    </w:p>
    <w:p w:rsidR="00732F4A" w:rsidRPr="00732F4A" w:rsidRDefault="00732F4A" w:rsidP="00732F4A">
      <w:pPr>
        <w:numPr>
          <w:ilvl w:val="0"/>
          <w:numId w:val="4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 xml:space="preserve">Zdravotnický pracovník působí na zdravotní uvědomění jednotlivců při poskytování zdravotní péče. Podle svých odborných schopností se podílí na podporování a šíření zásad zdravého života, zásad ochrany životního prostředí, objasňování problémů spojených s péčí o poškozené zdraví lidí. </w:t>
      </w:r>
    </w:p>
    <w:p w:rsidR="00732F4A" w:rsidRPr="00732F4A" w:rsidRDefault="00732F4A" w:rsidP="00732F4A">
      <w:pPr>
        <w:numPr>
          <w:ilvl w:val="0"/>
          <w:numId w:val="4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spolupracuje při těch aktivitách, které směřují ke zlepšení zdravotního a sociálního prostředí v životě lidí.</w:t>
      </w: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b/>
          <w:bCs/>
          <w:lang w:eastAsia="cs-CZ"/>
        </w:rPr>
        <w:t>Zdravotnický pracovník a spolupracovníci</w:t>
      </w:r>
    </w:p>
    <w:p w:rsidR="00732F4A" w:rsidRPr="00732F4A" w:rsidRDefault="00732F4A" w:rsidP="00732F4A">
      <w:pPr>
        <w:numPr>
          <w:ilvl w:val="0"/>
          <w:numId w:val="5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spolupracuje v rámci mezioborového týmu s ostatními odborníky tak, aby byly splněny všechny cíle plánu komplexní zdravotní péče o pacienta.</w:t>
      </w:r>
    </w:p>
    <w:p w:rsidR="00732F4A" w:rsidRPr="00732F4A" w:rsidRDefault="00732F4A" w:rsidP="00732F4A">
      <w:pPr>
        <w:numPr>
          <w:ilvl w:val="0"/>
          <w:numId w:val="5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respektuje znalosti a zkušenosti svých kolegů i spolupracovníků jiných odborností.</w:t>
      </w:r>
    </w:p>
    <w:p w:rsidR="00732F4A" w:rsidRPr="00732F4A" w:rsidRDefault="00732F4A" w:rsidP="00732F4A">
      <w:pPr>
        <w:numPr>
          <w:ilvl w:val="0"/>
          <w:numId w:val="5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Zdravotničtí pracovníci se navzájem podporují ve svých odborných rolích a aktivně rozvíjejí úctu k sobě i druhým.</w:t>
      </w:r>
    </w:p>
    <w:p w:rsidR="00732F4A" w:rsidRPr="00732F4A" w:rsidRDefault="00732F4A" w:rsidP="00732F4A">
      <w:pPr>
        <w:numPr>
          <w:ilvl w:val="0"/>
          <w:numId w:val="5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vystupuje, podle aktuální situace, jako ochránce pacienta, zejména</w:t>
      </w:r>
      <w:r w:rsidRPr="00732F4A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732F4A">
        <w:rPr>
          <w:rFonts w:ascii="Times New Roman" w:eastAsia="Times New Roman" w:hAnsi="Times New Roman" w:cs="Times New Roman"/>
          <w:lang w:eastAsia="cs-CZ"/>
        </w:rPr>
        <w:t>pokud je péče o něho ohrožena nevhodným chováním nebo jednáním jiného zdravotníka či osoby</w:t>
      </w:r>
      <w:r w:rsidRPr="00732F4A">
        <w:rPr>
          <w:rFonts w:ascii="Times New Roman" w:eastAsia="Times New Roman" w:hAnsi="Times New Roman" w:cs="Times New Roman"/>
          <w:i/>
          <w:iCs/>
          <w:lang w:eastAsia="cs-CZ"/>
        </w:rPr>
        <w:t>.</w:t>
      </w:r>
    </w:p>
    <w:p w:rsidR="00732F4A" w:rsidRPr="00732F4A" w:rsidRDefault="00732F4A" w:rsidP="00732F4A">
      <w:pPr>
        <w:spacing w:before="100" w:after="100" w:line="240" w:lineRule="auto"/>
        <w:ind w:left="87"/>
        <w:jc w:val="both"/>
        <w:rPr>
          <w:rFonts w:ascii="Times New Roman" w:eastAsia="Times New Roman" w:hAnsi="Times New Roman" w:cs="Times New Roman"/>
          <w:lang w:eastAsia="cs-CZ"/>
        </w:rPr>
      </w:pPr>
    </w:p>
    <w:p w:rsidR="00732F4A" w:rsidRP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732F4A">
        <w:rPr>
          <w:rFonts w:ascii="Times New Roman" w:eastAsia="Times New Roman" w:hAnsi="Times New Roman" w:cs="Times New Roman"/>
          <w:b/>
          <w:bCs/>
          <w:lang w:eastAsia="cs-CZ"/>
        </w:rPr>
        <w:t>Zdravotnický pracovník a profese</w:t>
      </w:r>
    </w:p>
    <w:p w:rsidR="00732F4A" w:rsidRPr="00732F4A" w:rsidRDefault="00732F4A" w:rsidP="00732F4A">
      <w:pPr>
        <w:numPr>
          <w:ilvl w:val="0"/>
          <w:numId w:val="6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732F4A">
        <w:rPr>
          <w:rFonts w:ascii="Times New Roman" w:eastAsia="Times New Roman" w:hAnsi="Times New Roman" w:cs="Times New Roman"/>
          <w:lang w:eastAsia="cs-CZ"/>
        </w:rPr>
        <w:t>Zdravotnický pracovník je odpovědný za</w:t>
      </w:r>
      <w:bookmarkStart w:id="0" w:name="_GoBack"/>
      <w:bookmarkEnd w:id="0"/>
      <w:r w:rsidRPr="00732F4A">
        <w:rPr>
          <w:rFonts w:ascii="Times New Roman" w:eastAsia="Times New Roman" w:hAnsi="Times New Roman" w:cs="Times New Roman"/>
          <w:lang w:eastAsia="cs-CZ"/>
        </w:rPr>
        <w:t xml:space="preserve"> kvalitu jím poskytované zdravotní péče a za co nejvyšší odbornou úroveň svého vzdělávání.</w:t>
      </w:r>
    </w:p>
    <w:p w:rsidR="00732F4A" w:rsidRPr="00732F4A" w:rsidRDefault="00732F4A" w:rsidP="00732F4A">
      <w:pPr>
        <w:numPr>
          <w:ilvl w:val="0"/>
          <w:numId w:val="6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F4A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Zdravotnický pracovník dbá na udržování a zvyšování prestiže své profese.</w:t>
      </w:r>
    </w:p>
    <w:p w:rsidR="00732F4A" w:rsidRDefault="00732F4A" w:rsidP="00732F4A">
      <w:pPr>
        <w:numPr>
          <w:ilvl w:val="0"/>
          <w:numId w:val="6"/>
        </w:num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32F4A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Zdravotnický pracovník se neustále snaží o rozvoj své profese, o rozvoj svého profesního zaměření a zvýšení své odborné úrovně.</w:t>
      </w:r>
    </w:p>
    <w:p w:rsidR="00732F4A" w:rsidRDefault="00732F4A" w:rsidP="00732F4A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812AF" w:rsidRDefault="00732F4A" w:rsidP="00E63373">
      <w:pPr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Věstník MZ ČR, částka 7, ročník 2004, s. 12</w:t>
      </w:r>
    </w:p>
    <w:sectPr w:rsidR="00E81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34689"/>
    <w:multiLevelType w:val="hybridMultilevel"/>
    <w:tmpl w:val="94C0EE4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53461B"/>
    <w:multiLevelType w:val="hybridMultilevel"/>
    <w:tmpl w:val="94C24B2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E20F0"/>
    <w:multiLevelType w:val="hybridMultilevel"/>
    <w:tmpl w:val="8590591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504C68"/>
    <w:multiLevelType w:val="hybridMultilevel"/>
    <w:tmpl w:val="F3B633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6C552F"/>
    <w:multiLevelType w:val="hybridMultilevel"/>
    <w:tmpl w:val="6C4860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FB72DB"/>
    <w:multiLevelType w:val="hybridMultilevel"/>
    <w:tmpl w:val="3376970E"/>
    <w:lvl w:ilvl="0" w:tplc="04050005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27"/>
        </w:tabs>
        <w:ind w:left="15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47"/>
        </w:tabs>
        <w:ind w:left="22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67"/>
        </w:tabs>
        <w:ind w:left="29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87"/>
        </w:tabs>
        <w:ind w:left="36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07"/>
        </w:tabs>
        <w:ind w:left="44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27"/>
        </w:tabs>
        <w:ind w:left="51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47"/>
        </w:tabs>
        <w:ind w:left="58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67"/>
        </w:tabs>
        <w:ind w:left="656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4A"/>
    <w:rsid w:val="00732F4A"/>
    <w:rsid w:val="00D53953"/>
    <w:rsid w:val="00E63373"/>
    <w:rsid w:val="00E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644A8-A56D-4B43-AE04-A85C0AEF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2</cp:revision>
  <dcterms:created xsi:type="dcterms:W3CDTF">2017-10-20T07:43:00Z</dcterms:created>
  <dcterms:modified xsi:type="dcterms:W3CDTF">2017-10-24T11:58:00Z</dcterms:modified>
</cp:coreProperties>
</file>