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929" w:rsidRPr="001A5929" w:rsidRDefault="001A5929">
      <w:pPr>
        <w:rPr>
          <w:b/>
          <w:u w:val="single"/>
        </w:rPr>
      </w:pPr>
      <w:r w:rsidRPr="001A5929">
        <w:rPr>
          <w:b/>
          <w:u w:val="single"/>
        </w:rPr>
        <w:t>Poslechové vyšetření plic</w:t>
      </w:r>
    </w:p>
    <w:p w:rsidR="001A5929" w:rsidRPr="001A5929" w:rsidRDefault="001A5929">
      <w:pPr>
        <w:rPr>
          <w:u w:val="single"/>
        </w:rPr>
      </w:pPr>
    </w:p>
    <w:p w:rsidR="000D6FD8" w:rsidRDefault="001A5929">
      <w:r>
        <w:t>Sedí</w:t>
      </w:r>
    </w:p>
    <w:p w:rsidR="001A5929" w:rsidRDefault="001A5929">
      <w:r>
        <w:t>Otevřená ústa</w:t>
      </w:r>
    </w:p>
    <w:p w:rsidR="001A5929" w:rsidRDefault="001A5929">
      <w:r>
        <w:t>Poslechový fonendoskop</w:t>
      </w:r>
    </w:p>
    <w:p w:rsidR="001A5929" w:rsidRDefault="001A5929">
      <w:r>
        <w:t>Zepředu a vzadu</w:t>
      </w:r>
    </w:p>
    <w:p w:rsidR="001A5929" w:rsidRDefault="001A5929">
      <w:r>
        <w:t>Zprava doleva</w:t>
      </w:r>
    </w:p>
    <w:p w:rsidR="001A5929" w:rsidRDefault="001A5929"/>
    <w:p w:rsidR="001A5929" w:rsidRDefault="001A5929" w:rsidP="001A5929">
      <w:pPr>
        <w:pStyle w:val="Odstavecseseznamem"/>
        <w:numPr>
          <w:ilvl w:val="0"/>
          <w:numId w:val="1"/>
        </w:numPr>
      </w:pPr>
      <w:r>
        <w:t>Slyším vůbec něco?</w:t>
      </w:r>
    </w:p>
    <w:p w:rsidR="001A5929" w:rsidRDefault="001A5929" w:rsidP="001A5929">
      <w:pPr>
        <w:pStyle w:val="Odstavecseseznamem"/>
        <w:numPr>
          <w:ilvl w:val="0"/>
          <w:numId w:val="1"/>
        </w:numPr>
      </w:pPr>
      <w:r>
        <w:t>Slyším to symetricky a všude?</w:t>
      </w:r>
    </w:p>
    <w:p w:rsidR="001A5929" w:rsidRDefault="001A5929" w:rsidP="001A5929">
      <w:pPr>
        <w:pStyle w:val="Odstavecseseznamem"/>
        <w:numPr>
          <w:ilvl w:val="0"/>
          <w:numId w:val="1"/>
        </w:numPr>
      </w:pPr>
      <w:r>
        <w:t>Charakter poslechu – suché/vlhké</w:t>
      </w:r>
    </w:p>
    <w:p w:rsidR="001A5929" w:rsidRDefault="001A5929" w:rsidP="001A5929">
      <w:pPr>
        <w:pStyle w:val="Odstavecseseznamem"/>
        <w:numPr>
          <w:ilvl w:val="0"/>
          <w:numId w:val="1"/>
        </w:numPr>
      </w:pPr>
      <w:r>
        <w:t>V jaké dechové fázi? Nádech či výdech…</w:t>
      </w:r>
    </w:p>
    <w:p w:rsidR="001A5929" w:rsidRDefault="001A5929" w:rsidP="001A5929"/>
    <w:p w:rsidR="001A5929" w:rsidRDefault="001A5929" w:rsidP="001A5929">
      <w:bookmarkStart w:id="0" w:name="_GoBack"/>
      <w:bookmarkEnd w:id="0"/>
    </w:p>
    <w:p w:rsidR="001A5929" w:rsidRDefault="001A5929" w:rsidP="001A5929"/>
    <w:p w:rsidR="001A5929" w:rsidRDefault="001A5929" w:rsidP="001A5929"/>
    <w:sectPr w:rsidR="001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B57"/>
    <w:multiLevelType w:val="hybridMultilevel"/>
    <w:tmpl w:val="357C4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29"/>
    <w:rsid w:val="001A5929"/>
    <w:rsid w:val="00913BC2"/>
    <w:rsid w:val="00AC4072"/>
    <w:rsid w:val="00A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7966"/>
  <w15:chartTrackingRefBased/>
  <w15:docId w15:val="{26ED9D69-1430-4CD1-B4D2-61CF4BD9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2022-11-12T13:54:00Z</dcterms:created>
  <dcterms:modified xsi:type="dcterms:W3CDTF">2022-11-12T14:18:00Z</dcterms:modified>
</cp:coreProperties>
</file>