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34FF" w14:textId="7B4F8C0E" w:rsidR="00840A39" w:rsidRDefault="00840A39" w:rsidP="00840A39">
      <w:pPr>
        <w:pStyle w:val="Nzev"/>
        <w:rPr>
          <w:sz w:val="24"/>
        </w:rPr>
      </w:pPr>
      <w:r>
        <w:t>Témata prezentací z  psychologie</w:t>
      </w:r>
    </w:p>
    <w:p w14:paraId="2FC5F454" w14:textId="77777777" w:rsidR="00840A39" w:rsidRDefault="00840A39" w:rsidP="00840A39">
      <w:pPr>
        <w:pStyle w:val="Nzev"/>
        <w:rPr>
          <w:sz w:val="24"/>
        </w:rPr>
      </w:pPr>
    </w:p>
    <w:p w14:paraId="583AFE40" w14:textId="406F03E8" w:rsidR="00840A39" w:rsidRDefault="00840A39" w:rsidP="00840A39">
      <w:pPr>
        <w:pStyle w:val="Nzev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Úkolem je připravit cca 20 minut dlouhou </w:t>
      </w:r>
      <w:r>
        <w:rPr>
          <w:i/>
          <w:iCs/>
          <w:sz w:val="24"/>
        </w:rPr>
        <w:t xml:space="preserve">ústní </w:t>
      </w:r>
      <w:r>
        <w:rPr>
          <w:i/>
          <w:iCs/>
          <w:sz w:val="24"/>
        </w:rPr>
        <w:t>prezentaci zvoleného tématu</w:t>
      </w:r>
      <w:r>
        <w:rPr>
          <w:i/>
          <w:iCs/>
          <w:sz w:val="24"/>
        </w:rPr>
        <w:t xml:space="preserve"> nebo vypracovat seminární práci v rozsahu cca 10 stran (struktura úvodní list, obsah, vlastní práce, shrnutí, literatura)</w:t>
      </w:r>
      <w:r>
        <w:rPr>
          <w:i/>
          <w:iCs/>
          <w:sz w:val="24"/>
        </w:rPr>
        <w:t xml:space="preserve">. Je potřebné vyjít alespoň z jednoho literárního zdroje. Prezentaci pojímejte problémově – základní poznatky obsažené v literatuře podávejte svými slovy, pokoušejte se k nim nacházet praktické příklady ze (svého) života. </w:t>
      </w:r>
    </w:p>
    <w:p w14:paraId="6A38BEE1" w14:textId="77777777" w:rsidR="00840A39" w:rsidRDefault="00840A39" w:rsidP="00840A39">
      <w:pPr>
        <w:pStyle w:val="Nzev"/>
        <w:jc w:val="both"/>
        <w:rPr>
          <w:i/>
          <w:iCs/>
          <w:sz w:val="24"/>
        </w:rPr>
      </w:pPr>
    </w:p>
    <w:p w14:paraId="1DFFB194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b/>
          <w:bCs/>
          <w:sz w:val="24"/>
        </w:rPr>
      </w:pPr>
      <w:r>
        <w:rPr>
          <w:sz w:val="24"/>
        </w:rPr>
        <w:t>Psychoanalýza a její přínos psychologickému poznání.</w:t>
      </w:r>
    </w:p>
    <w:p w14:paraId="754C4D8F" w14:textId="77777777" w:rsidR="00840A39" w:rsidRDefault="00840A39" w:rsidP="00840A39">
      <w:pPr>
        <w:pStyle w:val="Nzev"/>
        <w:ind w:left="360"/>
        <w:jc w:val="both"/>
        <w:rPr>
          <w:b/>
          <w:bCs/>
          <w:sz w:val="24"/>
        </w:rPr>
      </w:pPr>
    </w:p>
    <w:p w14:paraId="0B485C24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b/>
          <w:bCs/>
          <w:sz w:val="24"/>
        </w:rPr>
      </w:pPr>
      <w:r>
        <w:rPr>
          <w:sz w:val="24"/>
        </w:rPr>
        <w:t>Lidské chování a učení v pohledu behaviorismu.</w:t>
      </w:r>
    </w:p>
    <w:p w14:paraId="720387D9" w14:textId="77777777" w:rsidR="00840A39" w:rsidRDefault="00840A39" w:rsidP="00840A39">
      <w:pPr>
        <w:pStyle w:val="Nzev"/>
        <w:jc w:val="both"/>
        <w:rPr>
          <w:b/>
          <w:bCs/>
          <w:sz w:val="24"/>
        </w:rPr>
      </w:pPr>
    </w:p>
    <w:p w14:paraId="0C7F8792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b/>
          <w:bCs/>
          <w:sz w:val="24"/>
        </w:rPr>
      </w:pPr>
      <w:r>
        <w:rPr>
          <w:sz w:val="24"/>
        </w:rPr>
        <w:t>Paměť – charakteristika procesu, fáze procesu, typologie paměti atd.</w:t>
      </w:r>
    </w:p>
    <w:p w14:paraId="1380A9B5" w14:textId="77777777" w:rsidR="00840A39" w:rsidRDefault="00840A39" w:rsidP="00840A39">
      <w:pPr>
        <w:pStyle w:val="Nzev"/>
        <w:jc w:val="both"/>
        <w:rPr>
          <w:b/>
          <w:bCs/>
          <w:sz w:val="24"/>
        </w:rPr>
      </w:pPr>
    </w:p>
    <w:p w14:paraId="49FB4B09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b/>
          <w:bCs/>
          <w:sz w:val="24"/>
        </w:rPr>
      </w:pPr>
      <w:r>
        <w:rPr>
          <w:sz w:val="24"/>
        </w:rPr>
        <w:t>Vývoj lidské osobnosti I – charakteristika základních období/stadií, anebo podrobnější popis vybraného stadia (stadií)</w:t>
      </w:r>
    </w:p>
    <w:p w14:paraId="487A80A5" w14:textId="77777777" w:rsidR="00840A39" w:rsidRDefault="00840A39" w:rsidP="00840A39">
      <w:pPr>
        <w:pStyle w:val="Nzev"/>
        <w:jc w:val="both"/>
        <w:rPr>
          <w:b/>
          <w:bCs/>
          <w:sz w:val="24"/>
        </w:rPr>
      </w:pPr>
    </w:p>
    <w:p w14:paraId="1EA614C2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Vývoj lidské osobnosti II – charakteristika vývoje vybraného procesu (hra, myšlení a řeč, sexualita, osvojování si sociálních rolí apod.). </w:t>
      </w:r>
    </w:p>
    <w:p w14:paraId="64770FA5" w14:textId="77777777" w:rsidR="00840A39" w:rsidRDefault="00840A39" w:rsidP="00840A39">
      <w:pPr>
        <w:pStyle w:val="Nzev"/>
        <w:jc w:val="both"/>
        <w:rPr>
          <w:sz w:val="24"/>
        </w:rPr>
      </w:pPr>
    </w:p>
    <w:p w14:paraId="46A01D7C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Typologie osobnosti – charakteristika, přínos a omezení vybrané typologie (případně typologií)</w:t>
      </w:r>
    </w:p>
    <w:p w14:paraId="0797F125" w14:textId="77777777" w:rsidR="00840A39" w:rsidRDefault="00840A39" w:rsidP="00840A39">
      <w:pPr>
        <w:pStyle w:val="Nzev"/>
        <w:jc w:val="both"/>
        <w:rPr>
          <w:sz w:val="24"/>
        </w:rPr>
      </w:pPr>
    </w:p>
    <w:p w14:paraId="6B0ADCC6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Motivace osobnosti – charakteristika základních pojmů a teorií.</w:t>
      </w:r>
    </w:p>
    <w:p w14:paraId="1AC48AF2" w14:textId="77777777" w:rsidR="00840A39" w:rsidRDefault="00840A39" w:rsidP="00840A39">
      <w:pPr>
        <w:pStyle w:val="Nzev"/>
        <w:jc w:val="both"/>
        <w:rPr>
          <w:sz w:val="24"/>
        </w:rPr>
      </w:pPr>
    </w:p>
    <w:p w14:paraId="011338DD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Teorie učení – charakteristika vybraných přístupů a možnosti jejich praktického využití.</w:t>
      </w:r>
    </w:p>
    <w:p w14:paraId="59792CAF" w14:textId="77777777" w:rsidR="00840A39" w:rsidRDefault="00840A39" w:rsidP="00840A39">
      <w:pPr>
        <w:pStyle w:val="Nzev"/>
        <w:jc w:val="both"/>
        <w:rPr>
          <w:sz w:val="24"/>
        </w:rPr>
      </w:pPr>
    </w:p>
    <w:p w14:paraId="18B40A79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Psychologie tvořivosti – charakteristika tvůrčího procesu, tvůrčí osobnost, metody rozvoje a stimulace tvořivosti.</w:t>
      </w:r>
    </w:p>
    <w:p w14:paraId="4E027B2E" w14:textId="77777777" w:rsidR="00840A39" w:rsidRDefault="00840A39" w:rsidP="00840A39">
      <w:pPr>
        <w:pStyle w:val="Nzev"/>
        <w:jc w:val="both"/>
        <w:rPr>
          <w:sz w:val="24"/>
        </w:rPr>
      </w:pPr>
    </w:p>
    <w:p w14:paraId="503C6887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 Psychologie náročných a zátěžových situací – základní typy náročných a zátěžových situací a jejich zvládání se zaměřením na stres, frustraci a deprivaci.</w:t>
      </w:r>
    </w:p>
    <w:p w14:paraId="3882F48F" w14:textId="77777777" w:rsidR="00840A39" w:rsidRDefault="00840A39" w:rsidP="00840A39">
      <w:pPr>
        <w:pStyle w:val="Nzev"/>
        <w:jc w:val="both"/>
        <w:rPr>
          <w:sz w:val="24"/>
        </w:rPr>
      </w:pPr>
    </w:p>
    <w:p w14:paraId="12ECF2E9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Psychologie konfliktu – druhy konfliktů a strategie jejich řešení.</w:t>
      </w:r>
    </w:p>
    <w:p w14:paraId="272F89C5" w14:textId="77777777" w:rsidR="00840A39" w:rsidRDefault="00840A39" w:rsidP="00840A39">
      <w:pPr>
        <w:pStyle w:val="Nzev"/>
        <w:jc w:val="both"/>
        <w:rPr>
          <w:sz w:val="24"/>
        </w:rPr>
      </w:pPr>
    </w:p>
    <w:p w14:paraId="65C51C16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Psychohygiena v každodenním životě a práci.</w:t>
      </w:r>
    </w:p>
    <w:p w14:paraId="55D369CF" w14:textId="77777777" w:rsidR="00840A39" w:rsidRDefault="00840A39" w:rsidP="00840A39">
      <w:pPr>
        <w:pStyle w:val="Nzev"/>
        <w:jc w:val="both"/>
        <w:rPr>
          <w:sz w:val="24"/>
        </w:rPr>
      </w:pPr>
    </w:p>
    <w:p w14:paraId="2A8F00AB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Interakce s druhými – sociální facilitace a lenivost, konformita, poslušnost, malé sociální skupiny, skupinové procesy.</w:t>
      </w:r>
    </w:p>
    <w:p w14:paraId="4B196B20" w14:textId="77777777" w:rsidR="00840A39" w:rsidRDefault="00840A39" w:rsidP="00840A39">
      <w:pPr>
        <w:pStyle w:val="Nzev"/>
        <w:jc w:val="both"/>
        <w:rPr>
          <w:sz w:val="24"/>
        </w:rPr>
      </w:pPr>
    </w:p>
    <w:p w14:paraId="292F7DA6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Osobnost vedoucího pracovníka – psychologická podstata vedení lidí, role vedoucího pracovníka, vlastnosti ideálního vedoucího, styly vedení lidí apod.</w:t>
      </w:r>
    </w:p>
    <w:p w14:paraId="1DF406AC" w14:textId="77777777" w:rsidR="00840A39" w:rsidRDefault="00840A39" w:rsidP="00840A39">
      <w:pPr>
        <w:pStyle w:val="Nzev"/>
        <w:jc w:val="both"/>
        <w:rPr>
          <w:sz w:val="24"/>
        </w:rPr>
      </w:pPr>
    </w:p>
    <w:p w14:paraId="35B0C542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 Využití psychologie v organizacích – základní etapy vývoje psychologických poznatků v oblasti organizací (Taylor, Mayo, </w:t>
      </w:r>
      <w:proofErr w:type="spellStart"/>
      <w:r>
        <w:rPr>
          <w:sz w:val="24"/>
        </w:rPr>
        <w:t>maslow</w:t>
      </w:r>
      <w:proofErr w:type="spellEnd"/>
      <w:r>
        <w:rPr>
          <w:sz w:val="24"/>
        </w:rPr>
        <w:t xml:space="preserve"> atd.), oblasti, na něž se psychologie v organizacích zaměřuje</w:t>
      </w:r>
    </w:p>
    <w:p w14:paraId="598C4779" w14:textId="77777777" w:rsidR="00840A39" w:rsidRDefault="00840A39" w:rsidP="00840A39">
      <w:pPr>
        <w:pStyle w:val="Nzev"/>
        <w:jc w:val="both"/>
        <w:rPr>
          <w:sz w:val="24"/>
        </w:rPr>
      </w:pPr>
    </w:p>
    <w:p w14:paraId="759EC645" w14:textId="77777777" w:rsidR="00840A39" w:rsidRDefault="00840A39" w:rsidP="00840A39">
      <w:pPr>
        <w:pStyle w:val="Nzev"/>
        <w:numPr>
          <w:ilvl w:val="0"/>
          <w:numId w:val="1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 Metody psychologie – pozorování, rozhovor, experiment, psychologické testy a dotazníky.</w:t>
      </w:r>
    </w:p>
    <w:p w14:paraId="672932AF" w14:textId="77777777" w:rsidR="00840A39" w:rsidRDefault="00840A39" w:rsidP="00840A39">
      <w:pPr>
        <w:pStyle w:val="Nzev"/>
        <w:jc w:val="both"/>
        <w:rPr>
          <w:sz w:val="24"/>
        </w:rPr>
      </w:pPr>
    </w:p>
    <w:p w14:paraId="4D309007" w14:textId="77777777" w:rsidR="001606A1" w:rsidRDefault="001606A1"/>
    <w:sectPr w:rsidR="0016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33C7"/>
    <w:multiLevelType w:val="hybridMultilevel"/>
    <w:tmpl w:val="4978C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18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39"/>
    <w:rsid w:val="001606A1"/>
    <w:rsid w:val="004F123C"/>
    <w:rsid w:val="008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0B59"/>
  <w15:chartTrackingRefBased/>
  <w15:docId w15:val="{4985BED4-F8F1-40C9-8C35-19EFAD02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0A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0A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0A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0A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0A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0A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4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4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0A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0A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0A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0A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0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Chadt</dc:creator>
  <cp:keywords/>
  <dc:description/>
  <cp:lastModifiedBy>Karel Chadt</cp:lastModifiedBy>
  <cp:revision>1</cp:revision>
  <dcterms:created xsi:type="dcterms:W3CDTF">2025-09-12T13:21:00Z</dcterms:created>
  <dcterms:modified xsi:type="dcterms:W3CDTF">2025-09-12T13:27:00Z</dcterms:modified>
</cp:coreProperties>
</file>